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93" w:rsidRDefault="00333793">
      <w:pPr>
        <w:pStyle w:val="Kopfzeile"/>
        <w:tabs>
          <w:tab w:val="clear" w:pos="4536"/>
          <w:tab w:val="clear" w:pos="9072"/>
        </w:tabs>
        <w:rPr>
          <w:rFonts w:ascii="Arial" w:hAnsi="Arial" w:cs="Arial"/>
        </w:rPr>
      </w:pPr>
      <w:bookmarkStart w:id="0" w:name="_GoBack"/>
      <w:bookmarkEnd w:id="0"/>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Sieren</w:t>
      </w:r>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PR</w:t>
      </w:r>
      <w:r w:rsidR="00AF5AFF">
        <w:rPr>
          <w:rFonts w:ascii="Arial" w:hAnsi="Arial" w:cs="Arial"/>
          <w:sz w:val="24"/>
          <w:szCs w:val="24"/>
        </w:rPr>
        <w:t>-Referentin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AF5AFF" w:rsidRDefault="00333793" w:rsidP="000F50B2">
      <w:pPr>
        <w:pStyle w:val="Vorgabetext"/>
        <w:spacing w:line="240" w:lineRule="auto"/>
        <w:rPr>
          <w:rFonts w:ascii="Arial" w:hAnsi="Arial" w:cs="Arial"/>
          <w:lang w:val="it-IT"/>
        </w:rPr>
      </w:pPr>
      <w:r>
        <w:rPr>
          <w:rFonts w:ascii="Arial" w:hAnsi="Arial" w:cs="Arial"/>
          <w:lang w:val="it-IT"/>
        </w:rPr>
        <w:t xml:space="preserve">                                                                       E-Mail: </w:t>
      </w:r>
      <w:r w:rsidR="00AF5AFF">
        <w:rPr>
          <w:rFonts w:ascii="Arial" w:hAnsi="Arial" w:cs="Arial"/>
          <w:lang w:val="it-IT"/>
        </w:rPr>
        <w:t>nadine.sieren@leaseplan.com</w:t>
      </w:r>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9"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312757">
        <w:rPr>
          <w:rFonts w:ascii="Arial" w:hAnsi="Arial" w:cs="Arial"/>
          <w:i w:val="0"/>
          <w:iCs w:val="0"/>
          <w:sz w:val="24"/>
          <w:szCs w:val="24"/>
        </w:rPr>
        <w:t>03</w:t>
      </w:r>
      <w:r w:rsidR="00910D99">
        <w:rPr>
          <w:rFonts w:ascii="Arial" w:hAnsi="Arial" w:cs="Arial"/>
          <w:i w:val="0"/>
          <w:iCs w:val="0"/>
          <w:sz w:val="24"/>
          <w:szCs w:val="24"/>
        </w:rPr>
        <w:t>.</w:t>
      </w:r>
      <w:r w:rsidR="00312757">
        <w:rPr>
          <w:rFonts w:ascii="Arial" w:hAnsi="Arial" w:cs="Arial"/>
          <w:i w:val="0"/>
          <w:iCs w:val="0"/>
          <w:sz w:val="24"/>
          <w:szCs w:val="24"/>
        </w:rPr>
        <w:t>04</w:t>
      </w:r>
      <w:r w:rsidR="00B3263C">
        <w:rPr>
          <w:rFonts w:ascii="Arial" w:hAnsi="Arial" w:cs="Arial"/>
          <w:i w:val="0"/>
          <w:iCs w:val="0"/>
          <w:sz w:val="24"/>
          <w:szCs w:val="24"/>
        </w:rPr>
        <w:t>.201</w:t>
      </w:r>
      <w:r w:rsidR="00312757">
        <w:rPr>
          <w:rFonts w:ascii="Arial" w:hAnsi="Arial" w:cs="Arial"/>
          <w:i w:val="0"/>
          <w:iCs w:val="0"/>
          <w:sz w:val="24"/>
          <w:szCs w:val="24"/>
        </w:rPr>
        <w:t>7</w:t>
      </w:r>
      <w:r w:rsidR="00B3263C">
        <w:rPr>
          <w:rFonts w:ascii="Arial" w:hAnsi="Arial" w:cs="Arial"/>
          <w:i w:val="0"/>
          <w:iCs w:val="0"/>
          <w:sz w:val="24"/>
          <w:szCs w:val="24"/>
        </w:rPr>
        <w:t>:</w:t>
      </w:r>
      <w:r w:rsidR="007859B9">
        <w:rPr>
          <w:rFonts w:ascii="Arial" w:hAnsi="Arial" w:cs="Arial"/>
          <w:i w:val="0"/>
          <w:iCs w:val="0"/>
          <w:sz w:val="24"/>
          <w:szCs w:val="24"/>
        </w:rPr>
        <w:t xml:space="preserve"> </w:t>
      </w:r>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0F74B1" w:rsidRPr="0095792D" w:rsidRDefault="002B3928" w:rsidP="00ED4B5A">
      <w:pPr>
        <w:tabs>
          <w:tab w:val="left" w:pos="5940"/>
        </w:tabs>
        <w:autoSpaceDE w:val="0"/>
        <w:autoSpaceDN w:val="0"/>
        <w:adjustRightInd w:val="0"/>
        <w:spacing w:line="360" w:lineRule="auto"/>
        <w:ind w:right="3130"/>
        <w:rPr>
          <w:rFonts w:ascii="Arial" w:hAnsi="Arial" w:cs="Arial"/>
          <w:b/>
          <w:bCs/>
          <w:color w:val="000000"/>
          <w:sz w:val="28"/>
          <w:szCs w:val="24"/>
        </w:rPr>
      </w:pPr>
      <w:r>
        <w:rPr>
          <w:rFonts w:ascii="Arial" w:hAnsi="Arial" w:cs="Arial"/>
          <w:b/>
          <w:bCs/>
          <w:color w:val="000000"/>
          <w:sz w:val="28"/>
          <w:szCs w:val="24"/>
        </w:rPr>
        <w:t>Augen auf beim Gebrauchtwagenkauf –</w:t>
      </w:r>
      <w:proofErr w:type="spellStart"/>
      <w:r w:rsidR="00450B44">
        <w:rPr>
          <w:rFonts w:ascii="Arial" w:hAnsi="Arial" w:cs="Arial"/>
          <w:b/>
          <w:bCs/>
          <w:color w:val="000000"/>
          <w:sz w:val="28"/>
          <w:szCs w:val="24"/>
        </w:rPr>
        <w:t>LeasePlan</w:t>
      </w:r>
      <w:proofErr w:type="spellEnd"/>
      <w:r w:rsidR="00450B44">
        <w:rPr>
          <w:rFonts w:ascii="Arial" w:hAnsi="Arial" w:cs="Arial"/>
          <w:b/>
          <w:bCs/>
          <w:color w:val="000000"/>
          <w:sz w:val="28"/>
          <w:szCs w:val="24"/>
        </w:rPr>
        <w:t xml:space="preserve"> gibt Tipps zum Fakten-Check</w:t>
      </w:r>
      <w:r>
        <w:rPr>
          <w:rFonts w:ascii="Arial" w:hAnsi="Arial" w:cs="Arial"/>
          <w:b/>
          <w:bCs/>
          <w:color w:val="000000"/>
          <w:sz w:val="28"/>
          <w:szCs w:val="24"/>
        </w:rPr>
        <w:t xml:space="preserve"> </w:t>
      </w:r>
    </w:p>
    <w:p w:rsidR="002B3928" w:rsidRDefault="002B3928" w:rsidP="00DD04E1">
      <w:pPr>
        <w:tabs>
          <w:tab w:val="left" w:pos="5940"/>
        </w:tabs>
        <w:autoSpaceDE w:val="0"/>
        <w:autoSpaceDN w:val="0"/>
        <w:adjustRightInd w:val="0"/>
        <w:spacing w:line="360" w:lineRule="auto"/>
        <w:ind w:right="3130"/>
        <w:rPr>
          <w:rFonts w:ascii="Arial" w:hAnsi="Arial" w:cs="Arial"/>
          <w:b/>
          <w:bCs/>
          <w:color w:val="000000"/>
          <w:sz w:val="24"/>
          <w:szCs w:val="24"/>
        </w:rPr>
      </w:pPr>
    </w:p>
    <w:p w:rsidR="002B3928" w:rsidRDefault="002B3928" w:rsidP="002B3928">
      <w:pPr>
        <w:tabs>
          <w:tab w:val="left" w:pos="5940"/>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Der Fahrzeugkauf ist eine der wichtigsten Investitionsentscheidungen in deutschen Haushalten. Gebrauchtwagen können häufig durch ein besseres Preis-Leistungs-Verhältnis punkten und belasten deshalb weniger die Haushaltskasse</w:t>
      </w:r>
      <w:r w:rsidR="007E02B1">
        <w:rPr>
          <w:rFonts w:ascii="Arial" w:hAnsi="Arial" w:cs="Arial"/>
          <w:b/>
          <w:bCs/>
          <w:color w:val="000000"/>
          <w:szCs w:val="24"/>
        </w:rPr>
        <w:t xml:space="preserve"> als Neuwagen</w:t>
      </w:r>
      <w:r>
        <w:rPr>
          <w:rFonts w:ascii="Arial" w:hAnsi="Arial" w:cs="Arial"/>
          <w:b/>
          <w:bCs/>
          <w:color w:val="000000"/>
          <w:szCs w:val="24"/>
        </w:rPr>
        <w:t xml:space="preserve">. Damit es bei dem </w:t>
      </w:r>
      <w:r w:rsidR="002D59E3">
        <w:rPr>
          <w:rFonts w:ascii="Arial" w:hAnsi="Arial" w:cs="Arial"/>
          <w:b/>
          <w:bCs/>
          <w:color w:val="000000"/>
          <w:szCs w:val="24"/>
        </w:rPr>
        <w:t xml:space="preserve">vermeintlichen </w:t>
      </w:r>
      <w:r>
        <w:rPr>
          <w:rFonts w:ascii="Arial" w:hAnsi="Arial" w:cs="Arial"/>
          <w:b/>
          <w:bCs/>
          <w:color w:val="000000"/>
          <w:szCs w:val="24"/>
        </w:rPr>
        <w:t>Traumfahrzeug kein böses Erwa</w:t>
      </w:r>
      <w:r w:rsidR="00A34835">
        <w:rPr>
          <w:rFonts w:ascii="Arial" w:hAnsi="Arial" w:cs="Arial"/>
          <w:b/>
          <w:bCs/>
          <w:color w:val="000000"/>
          <w:szCs w:val="24"/>
        </w:rPr>
        <w:t>chen gibt, sollten Privatkäufer</w:t>
      </w:r>
      <w:r>
        <w:rPr>
          <w:rFonts w:ascii="Arial" w:hAnsi="Arial" w:cs="Arial"/>
          <w:b/>
          <w:bCs/>
          <w:color w:val="000000"/>
          <w:szCs w:val="24"/>
        </w:rPr>
        <w:t xml:space="preserve"> </w:t>
      </w:r>
      <w:r w:rsidR="00AF1EFC">
        <w:rPr>
          <w:rFonts w:ascii="Arial" w:hAnsi="Arial" w:cs="Arial"/>
          <w:b/>
          <w:bCs/>
          <w:color w:val="000000"/>
          <w:szCs w:val="24"/>
        </w:rPr>
        <w:t>vor dem</w:t>
      </w:r>
      <w:r>
        <w:rPr>
          <w:rFonts w:ascii="Arial" w:hAnsi="Arial" w:cs="Arial"/>
          <w:b/>
          <w:bCs/>
          <w:color w:val="000000"/>
          <w:szCs w:val="24"/>
        </w:rPr>
        <w:t xml:space="preserve"> Kauf ei</w:t>
      </w:r>
      <w:r w:rsidR="001835D1">
        <w:rPr>
          <w:rFonts w:ascii="Arial" w:hAnsi="Arial" w:cs="Arial"/>
          <w:b/>
          <w:bCs/>
          <w:color w:val="000000"/>
          <w:szCs w:val="24"/>
        </w:rPr>
        <w:t xml:space="preserve">nes Gebrauchtfahrzeuges </w:t>
      </w:r>
      <w:r>
        <w:rPr>
          <w:rFonts w:ascii="Arial" w:hAnsi="Arial" w:cs="Arial"/>
          <w:b/>
          <w:bCs/>
          <w:color w:val="000000"/>
          <w:szCs w:val="24"/>
        </w:rPr>
        <w:t xml:space="preserve">auf ein paar entscheidende Faktoren achten. </w:t>
      </w:r>
      <w:r w:rsidR="005F6772">
        <w:rPr>
          <w:rFonts w:ascii="Arial" w:hAnsi="Arial" w:cs="Arial"/>
          <w:b/>
          <w:bCs/>
          <w:color w:val="000000"/>
          <w:szCs w:val="24"/>
        </w:rPr>
        <w:t xml:space="preserve">Die Gebrauchtwagen-Experten von </w:t>
      </w:r>
      <w:proofErr w:type="spellStart"/>
      <w:r w:rsidR="005F6772">
        <w:rPr>
          <w:rFonts w:ascii="Arial" w:hAnsi="Arial" w:cs="Arial"/>
          <w:b/>
          <w:bCs/>
          <w:color w:val="000000"/>
          <w:szCs w:val="24"/>
        </w:rPr>
        <w:t>LeasePlan</w:t>
      </w:r>
      <w:proofErr w:type="spellEnd"/>
      <w:r w:rsidR="005F6772">
        <w:rPr>
          <w:rFonts w:ascii="Arial" w:hAnsi="Arial" w:cs="Arial"/>
          <w:b/>
          <w:bCs/>
          <w:color w:val="000000"/>
          <w:szCs w:val="24"/>
        </w:rPr>
        <w:t xml:space="preserve"> Deutschland erläutern, wie man das Traumfahrzeug auf Herz und Nieren prüfen kann – auch ohne Fachkenntnis. </w:t>
      </w:r>
    </w:p>
    <w:p w:rsidR="002B3928" w:rsidRDefault="002B3928" w:rsidP="002B3928">
      <w:pPr>
        <w:tabs>
          <w:tab w:val="left" w:pos="5940"/>
        </w:tabs>
        <w:autoSpaceDE w:val="0"/>
        <w:autoSpaceDN w:val="0"/>
        <w:adjustRightInd w:val="0"/>
        <w:spacing w:line="360" w:lineRule="auto"/>
        <w:ind w:right="3130"/>
        <w:rPr>
          <w:rFonts w:ascii="Arial" w:hAnsi="Arial" w:cs="Arial"/>
          <w:b/>
          <w:bCs/>
          <w:color w:val="000000"/>
          <w:szCs w:val="24"/>
        </w:rPr>
      </w:pPr>
    </w:p>
    <w:p w:rsidR="005F6772" w:rsidRDefault="000E7AC0" w:rsidP="002B3928">
      <w:pPr>
        <w:pStyle w:val="Text"/>
        <w:tabs>
          <w:tab w:val="left" w:pos="5940"/>
          <w:tab w:val="left" w:pos="9360"/>
        </w:tabs>
        <w:spacing w:line="360" w:lineRule="auto"/>
        <w:ind w:right="3130"/>
        <w:rPr>
          <w:rFonts w:ascii="Arial" w:hAnsi="Arial" w:cs="Arial"/>
          <w:sz w:val="20"/>
          <w:szCs w:val="22"/>
        </w:rPr>
      </w:pPr>
      <w:r w:rsidRPr="00EB1453">
        <w:rPr>
          <w:rFonts w:ascii="Arial" w:hAnsi="Arial" w:cs="Arial"/>
          <w:sz w:val="20"/>
          <w:szCs w:val="22"/>
        </w:rPr>
        <w:t>Neuss</w:t>
      </w:r>
      <w:r w:rsidR="005F6772">
        <w:rPr>
          <w:rFonts w:ascii="Arial" w:hAnsi="Arial" w:cs="Arial"/>
          <w:sz w:val="20"/>
          <w:szCs w:val="22"/>
        </w:rPr>
        <w:t>/Nürnberg</w:t>
      </w:r>
      <w:r w:rsidR="001835D1">
        <w:rPr>
          <w:rFonts w:ascii="Arial" w:hAnsi="Arial" w:cs="Arial"/>
          <w:sz w:val="20"/>
          <w:szCs w:val="22"/>
        </w:rPr>
        <w:t xml:space="preserve"> – </w:t>
      </w:r>
      <w:r w:rsidR="0001275D">
        <w:rPr>
          <w:rFonts w:ascii="Arial" w:hAnsi="Arial" w:cs="Arial"/>
          <w:sz w:val="20"/>
          <w:szCs w:val="22"/>
        </w:rPr>
        <w:t>"Die gute Nachricht für Privatkäufer von Gebrauchtfahrzeugen ist, dass sich die meisten Fakten Schwarz auf Weiß überprüfen lassen. Dennoch ist es auch wichtig</w:t>
      </w:r>
      <w:r w:rsidR="00A34835">
        <w:rPr>
          <w:rFonts w:ascii="Arial" w:hAnsi="Arial" w:cs="Arial"/>
          <w:sz w:val="20"/>
          <w:szCs w:val="22"/>
        </w:rPr>
        <w:t>,</w:t>
      </w:r>
      <w:r w:rsidR="0001275D">
        <w:rPr>
          <w:rFonts w:ascii="Arial" w:hAnsi="Arial" w:cs="Arial"/>
          <w:sz w:val="20"/>
          <w:szCs w:val="22"/>
        </w:rPr>
        <w:t xml:space="preserve"> auf sein Bauchgefühl zu hören", fasst Dirk Haubold, Bereichsleiter Gebrauchtwagen bei </w:t>
      </w:r>
      <w:proofErr w:type="spellStart"/>
      <w:r w:rsidR="0001275D">
        <w:rPr>
          <w:rFonts w:ascii="Arial" w:hAnsi="Arial" w:cs="Arial"/>
          <w:sz w:val="20"/>
          <w:szCs w:val="22"/>
        </w:rPr>
        <w:t>LeasePlan</w:t>
      </w:r>
      <w:proofErr w:type="spellEnd"/>
      <w:r w:rsidR="0001275D">
        <w:rPr>
          <w:rFonts w:ascii="Arial" w:hAnsi="Arial" w:cs="Arial"/>
          <w:sz w:val="20"/>
          <w:szCs w:val="22"/>
        </w:rPr>
        <w:t xml:space="preserve"> Deutschland, die wichtigsten Tipps für den Gebrauchtwagenkauf zusammen. Die markenunab</w:t>
      </w:r>
      <w:r w:rsidR="00A34835">
        <w:rPr>
          <w:rFonts w:ascii="Arial" w:hAnsi="Arial" w:cs="Arial"/>
          <w:sz w:val="20"/>
          <w:szCs w:val="22"/>
        </w:rPr>
        <w:t>hängige Leasinggesellschaft hat</w:t>
      </w:r>
      <w:r w:rsidR="0001275D">
        <w:rPr>
          <w:rFonts w:ascii="Arial" w:hAnsi="Arial" w:cs="Arial"/>
          <w:sz w:val="20"/>
          <w:szCs w:val="22"/>
        </w:rPr>
        <w:t xml:space="preserve"> Faktoren analysie</w:t>
      </w:r>
      <w:r w:rsidR="00A34835">
        <w:rPr>
          <w:rFonts w:ascii="Arial" w:hAnsi="Arial" w:cs="Arial"/>
          <w:sz w:val="20"/>
          <w:szCs w:val="22"/>
        </w:rPr>
        <w:t>rt, mit denen Privatkäufer ein</w:t>
      </w:r>
      <w:r w:rsidR="0001275D">
        <w:rPr>
          <w:rFonts w:ascii="Arial" w:hAnsi="Arial" w:cs="Arial"/>
          <w:sz w:val="20"/>
          <w:szCs w:val="22"/>
        </w:rPr>
        <w:t xml:space="preserve"> potenzielles gebrauchtes Traumfahrzeu</w:t>
      </w:r>
      <w:r w:rsidR="0001275D" w:rsidRPr="00196BE6">
        <w:rPr>
          <w:rFonts w:ascii="Arial" w:hAnsi="Arial" w:cs="Arial"/>
          <w:color w:val="auto"/>
          <w:sz w:val="20"/>
          <w:szCs w:val="22"/>
        </w:rPr>
        <w:t>g auch ohne Fachkenntnis auf Herz und Nieren prüfen können.</w:t>
      </w:r>
      <w:r w:rsidR="00C47E30" w:rsidRPr="00196BE6">
        <w:rPr>
          <w:rFonts w:ascii="Arial" w:hAnsi="Arial" w:cs="Arial"/>
          <w:color w:val="auto"/>
          <w:sz w:val="20"/>
          <w:szCs w:val="22"/>
        </w:rPr>
        <w:t xml:space="preserve"> "Selten gibt es den einen </w:t>
      </w:r>
      <w:r w:rsidR="006B63AA" w:rsidRPr="00196BE6">
        <w:rPr>
          <w:rFonts w:ascii="Arial" w:hAnsi="Arial" w:cs="Arial"/>
          <w:color w:val="auto"/>
          <w:sz w:val="20"/>
          <w:szCs w:val="22"/>
        </w:rPr>
        <w:t xml:space="preserve">allgemeingültigen </w:t>
      </w:r>
      <w:r w:rsidR="00C47E30" w:rsidRPr="00196BE6">
        <w:rPr>
          <w:rFonts w:ascii="Arial" w:hAnsi="Arial" w:cs="Arial"/>
          <w:color w:val="auto"/>
          <w:sz w:val="20"/>
          <w:szCs w:val="22"/>
        </w:rPr>
        <w:t xml:space="preserve">Faktor, </w:t>
      </w:r>
      <w:r w:rsidR="006B63AA" w:rsidRPr="00196BE6">
        <w:rPr>
          <w:rFonts w:ascii="Arial" w:hAnsi="Arial" w:cs="Arial"/>
          <w:color w:val="auto"/>
          <w:sz w:val="20"/>
          <w:szCs w:val="22"/>
        </w:rPr>
        <w:lastRenderedPageBreak/>
        <w:t>an denen Privatpersonen ohne tiefere Fachkenntnis</w:t>
      </w:r>
      <w:r w:rsidR="00C47E30" w:rsidRPr="00196BE6">
        <w:rPr>
          <w:rFonts w:ascii="Arial" w:hAnsi="Arial" w:cs="Arial"/>
          <w:color w:val="auto"/>
          <w:sz w:val="20"/>
          <w:szCs w:val="22"/>
        </w:rPr>
        <w:t xml:space="preserve"> Manipulationen erkennen </w:t>
      </w:r>
      <w:r w:rsidR="006B63AA" w:rsidRPr="00196BE6">
        <w:rPr>
          <w:rFonts w:ascii="Arial" w:hAnsi="Arial" w:cs="Arial"/>
          <w:color w:val="auto"/>
          <w:sz w:val="20"/>
          <w:szCs w:val="22"/>
        </w:rPr>
        <w:t>können</w:t>
      </w:r>
      <w:r w:rsidR="00C47E30" w:rsidRPr="00196BE6">
        <w:rPr>
          <w:rFonts w:ascii="Arial" w:hAnsi="Arial" w:cs="Arial"/>
          <w:color w:val="auto"/>
          <w:sz w:val="20"/>
          <w:szCs w:val="22"/>
        </w:rPr>
        <w:t xml:space="preserve">. </w:t>
      </w:r>
      <w:r w:rsidR="006B63AA" w:rsidRPr="00196BE6">
        <w:rPr>
          <w:rFonts w:ascii="Arial" w:hAnsi="Arial" w:cs="Arial"/>
          <w:color w:val="auto"/>
          <w:sz w:val="20"/>
          <w:szCs w:val="22"/>
        </w:rPr>
        <w:t xml:space="preserve">Treten bei einem systematischen Fakten-Check jedoch mehrere Ungereimtheiten auf, kann man sich sicher sein, dass etwas nicht stimmt und sollte eher Abstand nehmen" </w:t>
      </w:r>
      <w:r w:rsidR="00C47E30" w:rsidRPr="00196BE6">
        <w:rPr>
          <w:rFonts w:ascii="Arial" w:hAnsi="Arial" w:cs="Arial"/>
          <w:color w:val="auto"/>
          <w:sz w:val="20"/>
          <w:szCs w:val="22"/>
        </w:rPr>
        <w:t xml:space="preserve">rät Dirk Haubold, Bereichsleitung </w:t>
      </w:r>
      <w:r w:rsidR="00C47E30">
        <w:rPr>
          <w:rFonts w:ascii="Arial" w:hAnsi="Arial" w:cs="Arial"/>
          <w:sz w:val="20"/>
          <w:szCs w:val="22"/>
        </w:rPr>
        <w:t xml:space="preserve">Gebrauchtwagen bei </w:t>
      </w:r>
      <w:proofErr w:type="spellStart"/>
      <w:r w:rsidR="00C47E30">
        <w:rPr>
          <w:rFonts w:ascii="Arial" w:hAnsi="Arial" w:cs="Arial"/>
          <w:sz w:val="20"/>
          <w:szCs w:val="22"/>
        </w:rPr>
        <w:t>LeasePlan</w:t>
      </w:r>
      <w:proofErr w:type="spellEnd"/>
      <w:r w:rsidR="00C47E30">
        <w:rPr>
          <w:rFonts w:ascii="Arial" w:hAnsi="Arial" w:cs="Arial"/>
          <w:sz w:val="20"/>
          <w:szCs w:val="22"/>
        </w:rPr>
        <w:t xml:space="preserve"> Deutschland, Privatkäufern. </w:t>
      </w:r>
      <w:r w:rsidR="005F6772">
        <w:rPr>
          <w:rFonts w:ascii="Arial" w:hAnsi="Arial" w:cs="Arial"/>
          <w:sz w:val="20"/>
          <w:szCs w:val="22"/>
        </w:rPr>
        <w:t xml:space="preserve">Das Unternehmen setzt auf eine Multi-Channel-Vertriebsstrategie und vertreibt deshalb </w:t>
      </w:r>
      <w:r w:rsidR="00A34835">
        <w:rPr>
          <w:rFonts w:ascii="Arial" w:hAnsi="Arial" w:cs="Arial"/>
          <w:sz w:val="20"/>
          <w:szCs w:val="22"/>
        </w:rPr>
        <w:t xml:space="preserve">einen Teil ihrer Leasingrückläufer an Privatpersonen – unter anderem über Gebrauchtwagen Outlets in Neuss und Nürnberg. Im letzten Jahr vermarktete das Unternehmen insgesamt fast 20.000 Gebrauchtfahrzeuge </w:t>
      </w:r>
    </w:p>
    <w:p w:rsidR="005F6772" w:rsidRDefault="005F6772" w:rsidP="002B3928">
      <w:pPr>
        <w:pStyle w:val="Text"/>
        <w:tabs>
          <w:tab w:val="left" w:pos="5940"/>
          <w:tab w:val="left" w:pos="9360"/>
        </w:tabs>
        <w:spacing w:line="360" w:lineRule="auto"/>
        <w:ind w:right="3130"/>
        <w:rPr>
          <w:rFonts w:ascii="Arial" w:hAnsi="Arial" w:cs="Arial"/>
          <w:sz w:val="20"/>
          <w:szCs w:val="22"/>
        </w:rPr>
      </w:pPr>
    </w:p>
    <w:p w:rsidR="00FD522D" w:rsidRPr="00E0026D" w:rsidRDefault="000565C7" w:rsidP="00EB1453">
      <w:pPr>
        <w:tabs>
          <w:tab w:val="left" w:pos="5940"/>
        </w:tabs>
        <w:autoSpaceDE w:val="0"/>
        <w:autoSpaceDN w:val="0"/>
        <w:adjustRightInd w:val="0"/>
        <w:spacing w:line="360" w:lineRule="auto"/>
        <w:ind w:right="3130"/>
        <w:rPr>
          <w:rFonts w:ascii="Arial" w:hAnsi="Arial" w:cs="Arial"/>
          <w:b/>
          <w:color w:val="000000"/>
          <w:sz w:val="20"/>
          <w:szCs w:val="24"/>
        </w:rPr>
      </w:pPr>
      <w:r>
        <w:rPr>
          <w:rFonts w:ascii="Arial" w:hAnsi="Arial" w:cs="Arial"/>
          <w:b/>
          <w:color w:val="000000"/>
          <w:sz w:val="20"/>
          <w:szCs w:val="24"/>
        </w:rPr>
        <w:t>Ist das Gesamtbild des Fahrzeugs stimmig?</w:t>
      </w:r>
    </w:p>
    <w:p w:rsidR="000565C7" w:rsidRDefault="00E0026D"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 xml:space="preserve">Erster wichtiger Anhaltspunkt für jeden Käufer sollte das Gesamtbild des Fahrzeugs sein. Dies beinhaltet nicht nur die äußere Anmutung, sondern vor allem auch das Interieur. "Wenn ich mich bei einem Gebrauchtwagen mit einer Laufleistung von 150.000 Kilometer hinter das Steuer setze und eine Nahaufnahme vornehme, bekomme ich schon einen deutlichen Eindruck vom Fahrzeugzustand", so Haubold. Ist der Fahrersitz durchgesessen, </w:t>
      </w:r>
      <w:r w:rsidR="00FA2B84">
        <w:rPr>
          <w:rFonts w:ascii="Arial" w:hAnsi="Arial" w:cs="Arial"/>
          <w:color w:val="000000"/>
          <w:sz w:val="20"/>
          <w:szCs w:val="24"/>
        </w:rPr>
        <w:t>der Gummi-Belag der</w:t>
      </w:r>
      <w:r>
        <w:rPr>
          <w:rFonts w:ascii="Arial" w:hAnsi="Arial" w:cs="Arial"/>
          <w:color w:val="000000"/>
          <w:sz w:val="20"/>
          <w:szCs w:val="24"/>
        </w:rPr>
        <w:t xml:space="preserve"> Pedale durchgetreten und </w:t>
      </w:r>
      <w:r w:rsidR="00AB195C">
        <w:rPr>
          <w:rFonts w:ascii="Arial" w:hAnsi="Arial" w:cs="Arial"/>
          <w:color w:val="000000"/>
          <w:sz w:val="20"/>
          <w:szCs w:val="24"/>
        </w:rPr>
        <w:t xml:space="preserve">der </w:t>
      </w:r>
      <w:r>
        <w:rPr>
          <w:rFonts w:ascii="Arial" w:hAnsi="Arial" w:cs="Arial"/>
          <w:color w:val="000000"/>
          <w:sz w:val="20"/>
          <w:szCs w:val="24"/>
        </w:rPr>
        <w:t>Schaltgriff abgenutzt? Auffällige Verschleißmerkmale im Innenraum können ein deutliches Anzeichen für eine höhere Lauflei</w:t>
      </w:r>
      <w:r w:rsidR="000565C7">
        <w:rPr>
          <w:rFonts w:ascii="Arial" w:hAnsi="Arial" w:cs="Arial"/>
          <w:color w:val="000000"/>
          <w:sz w:val="20"/>
          <w:szCs w:val="24"/>
        </w:rPr>
        <w:t>stung als die angegebene sein. "Die Abweichungen zwischen angegebenem Tacho-Stand und dem Erscheinungsbild ist</w:t>
      </w:r>
      <w:r w:rsidR="0001275D">
        <w:rPr>
          <w:rFonts w:ascii="Arial" w:hAnsi="Arial" w:cs="Arial"/>
          <w:color w:val="000000"/>
          <w:sz w:val="20"/>
          <w:szCs w:val="24"/>
        </w:rPr>
        <w:t xml:space="preserve"> häufig </w:t>
      </w:r>
      <w:r w:rsidR="00FA2B84">
        <w:rPr>
          <w:rFonts w:ascii="Arial" w:hAnsi="Arial" w:cs="Arial"/>
          <w:color w:val="000000"/>
          <w:sz w:val="20"/>
          <w:szCs w:val="24"/>
        </w:rPr>
        <w:t xml:space="preserve">so </w:t>
      </w:r>
      <w:r w:rsidR="000565C7">
        <w:rPr>
          <w:rFonts w:ascii="Arial" w:hAnsi="Arial" w:cs="Arial"/>
          <w:color w:val="000000"/>
          <w:sz w:val="20"/>
          <w:szCs w:val="24"/>
        </w:rPr>
        <w:t>deutlich, da die Versuchung so hoch ist</w:t>
      </w:r>
      <w:r w:rsidR="00FA2B84">
        <w:rPr>
          <w:rFonts w:ascii="Arial" w:hAnsi="Arial" w:cs="Arial"/>
          <w:color w:val="000000"/>
          <w:sz w:val="20"/>
          <w:szCs w:val="24"/>
        </w:rPr>
        <w:t>:</w:t>
      </w:r>
      <w:r w:rsidR="000565C7">
        <w:rPr>
          <w:rFonts w:ascii="Arial" w:hAnsi="Arial" w:cs="Arial"/>
          <w:color w:val="000000"/>
          <w:sz w:val="20"/>
          <w:szCs w:val="24"/>
        </w:rPr>
        <w:t xml:space="preserve"> Wenn jemand</w:t>
      </w:r>
      <w:r w:rsidR="00AF1EFC">
        <w:rPr>
          <w:rFonts w:ascii="Arial" w:hAnsi="Arial" w:cs="Arial"/>
          <w:color w:val="000000"/>
          <w:sz w:val="20"/>
          <w:szCs w:val="24"/>
        </w:rPr>
        <w:t xml:space="preserve"> den </w:t>
      </w:r>
      <w:r w:rsidR="000565C7">
        <w:rPr>
          <w:rFonts w:ascii="Arial" w:hAnsi="Arial" w:cs="Arial"/>
          <w:color w:val="000000"/>
          <w:sz w:val="20"/>
          <w:szCs w:val="24"/>
        </w:rPr>
        <w:t xml:space="preserve">Tacho-Stand manipuliert, dann wird richtig </w:t>
      </w:r>
      <w:r w:rsidR="00FA2B84">
        <w:rPr>
          <w:rFonts w:ascii="Arial" w:hAnsi="Arial" w:cs="Arial"/>
          <w:color w:val="000000"/>
          <w:sz w:val="20"/>
          <w:szCs w:val="24"/>
        </w:rPr>
        <w:t>runter gedreht</w:t>
      </w:r>
      <w:r w:rsidR="000565C7">
        <w:rPr>
          <w:rFonts w:ascii="Arial" w:hAnsi="Arial" w:cs="Arial"/>
          <w:color w:val="000000"/>
          <w:sz w:val="20"/>
          <w:szCs w:val="24"/>
        </w:rPr>
        <w:t>. Vor allem geht es darum</w:t>
      </w:r>
      <w:r w:rsidR="0001275D">
        <w:rPr>
          <w:rFonts w:ascii="Arial" w:hAnsi="Arial" w:cs="Arial"/>
          <w:color w:val="000000"/>
          <w:sz w:val="20"/>
          <w:szCs w:val="24"/>
        </w:rPr>
        <w:t>,</w:t>
      </w:r>
      <w:r w:rsidR="000565C7">
        <w:rPr>
          <w:rFonts w:ascii="Arial" w:hAnsi="Arial" w:cs="Arial"/>
          <w:color w:val="000000"/>
          <w:sz w:val="20"/>
          <w:szCs w:val="24"/>
        </w:rPr>
        <w:t xml:space="preserve"> psychologische Schranken zu unterbieten. So wird dann zum Beispiel ein Fahrzeug mit einer Laufleistung von 280.000 Kilometern auf </w:t>
      </w:r>
      <w:r w:rsidR="00AF1EFC">
        <w:rPr>
          <w:rFonts w:ascii="Arial" w:hAnsi="Arial" w:cs="Arial"/>
          <w:color w:val="000000"/>
          <w:sz w:val="20"/>
          <w:szCs w:val="24"/>
        </w:rPr>
        <w:t xml:space="preserve">eine Laufleistung </w:t>
      </w:r>
      <w:r w:rsidR="007E02B1">
        <w:rPr>
          <w:rFonts w:ascii="Arial" w:hAnsi="Arial" w:cs="Arial"/>
          <w:color w:val="000000"/>
          <w:sz w:val="20"/>
          <w:szCs w:val="24"/>
        </w:rPr>
        <w:t xml:space="preserve">von </w:t>
      </w:r>
      <w:r w:rsidR="000565C7">
        <w:rPr>
          <w:rFonts w:ascii="Arial" w:hAnsi="Arial" w:cs="Arial"/>
          <w:color w:val="000000"/>
          <w:sz w:val="20"/>
          <w:szCs w:val="24"/>
        </w:rPr>
        <w:t>150.000 Kilometer</w:t>
      </w:r>
      <w:r w:rsidR="007E02B1">
        <w:rPr>
          <w:rFonts w:ascii="Arial" w:hAnsi="Arial" w:cs="Arial"/>
          <w:color w:val="000000"/>
          <w:sz w:val="20"/>
          <w:szCs w:val="24"/>
        </w:rPr>
        <w:t>n</w:t>
      </w:r>
      <w:r w:rsidR="000565C7">
        <w:rPr>
          <w:rFonts w:ascii="Arial" w:hAnsi="Arial" w:cs="Arial"/>
          <w:color w:val="000000"/>
          <w:sz w:val="20"/>
          <w:szCs w:val="24"/>
        </w:rPr>
        <w:t xml:space="preserve"> gebracht", so Haubold. </w:t>
      </w:r>
    </w:p>
    <w:p w:rsidR="000565C7" w:rsidRDefault="000565C7" w:rsidP="00EB1453">
      <w:pPr>
        <w:tabs>
          <w:tab w:val="left" w:pos="5940"/>
        </w:tabs>
        <w:autoSpaceDE w:val="0"/>
        <w:autoSpaceDN w:val="0"/>
        <w:adjustRightInd w:val="0"/>
        <w:spacing w:line="360" w:lineRule="auto"/>
        <w:ind w:right="3130"/>
        <w:rPr>
          <w:rFonts w:ascii="Arial" w:hAnsi="Arial" w:cs="Arial"/>
          <w:color w:val="000000"/>
          <w:sz w:val="20"/>
          <w:szCs w:val="24"/>
        </w:rPr>
      </w:pPr>
    </w:p>
    <w:p w:rsidR="00FD522D" w:rsidRDefault="00AA34FF"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 xml:space="preserve">Auch die äußere Anmutung kann entsprechende Hinweise geben. </w:t>
      </w:r>
      <w:r w:rsidR="008F78FD">
        <w:rPr>
          <w:rFonts w:ascii="Arial" w:hAnsi="Arial" w:cs="Arial"/>
          <w:color w:val="000000"/>
          <w:sz w:val="20"/>
          <w:szCs w:val="24"/>
        </w:rPr>
        <w:t>Gibt es in der Motorhaube</w:t>
      </w:r>
      <w:r w:rsidR="00682374">
        <w:rPr>
          <w:rFonts w:ascii="Arial" w:hAnsi="Arial" w:cs="Arial"/>
          <w:color w:val="000000"/>
          <w:sz w:val="20"/>
          <w:szCs w:val="24"/>
        </w:rPr>
        <w:t>, an der St</w:t>
      </w:r>
      <w:r w:rsidR="00C7440A">
        <w:rPr>
          <w:rFonts w:ascii="Arial" w:hAnsi="Arial" w:cs="Arial"/>
          <w:color w:val="000000"/>
          <w:sz w:val="20"/>
          <w:szCs w:val="24"/>
        </w:rPr>
        <w:t>oßstange vorne oder auch an der Windschutzscheibe</w:t>
      </w:r>
      <w:r w:rsidR="008F78FD">
        <w:rPr>
          <w:rFonts w:ascii="Arial" w:hAnsi="Arial" w:cs="Arial"/>
          <w:color w:val="000000"/>
          <w:sz w:val="20"/>
          <w:szCs w:val="24"/>
        </w:rPr>
        <w:t xml:space="preserve"> feine Mi</w:t>
      </w:r>
      <w:r w:rsidR="007E02B1">
        <w:rPr>
          <w:rFonts w:ascii="Arial" w:hAnsi="Arial" w:cs="Arial"/>
          <w:color w:val="000000"/>
          <w:sz w:val="20"/>
          <w:szCs w:val="24"/>
        </w:rPr>
        <w:t>k</w:t>
      </w:r>
      <w:r w:rsidR="008F78FD">
        <w:rPr>
          <w:rFonts w:ascii="Arial" w:hAnsi="Arial" w:cs="Arial"/>
          <w:color w:val="000000"/>
          <w:sz w:val="20"/>
          <w:szCs w:val="24"/>
        </w:rPr>
        <w:t>ro-Steinschläge? "Wichtig ist natürlich auch das Gespräch mit dem Gebrauchtwagenverkäufer. Eine Häufung von feinen Mi</w:t>
      </w:r>
      <w:r w:rsidR="007E02B1">
        <w:rPr>
          <w:rFonts w:ascii="Arial" w:hAnsi="Arial" w:cs="Arial"/>
          <w:color w:val="000000"/>
          <w:sz w:val="20"/>
          <w:szCs w:val="24"/>
        </w:rPr>
        <w:t>k</w:t>
      </w:r>
      <w:r w:rsidR="008F78FD">
        <w:rPr>
          <w:rFonts w:ascii="Arial" w:hAnsi="Arial" w:cs="Arial"/>
          <w:color w:val="000000"/>
          <w:sz w:val="20"/>
          <w:szCs w:val="24"/>
        </w:rPr>
        <w:t xml:space="preserve">ro-Steinschlägen kann durch </w:t>
      </w:r>
      <w:r w:rsidR="00FA2B84">
        <w:rPr>
          <w:rFonts w:ascii="Arial" w:hAnsi="Arial" w:cs="Arial"/>
          <w:color w:val="000000"/>
          <w:sz w:val="20"/>
          <w:szCs w:val="24"/>
        </w:rPr>
        <w:t>Langstreckenfahrten</w:t>
      </w:r>
      <w:r w:rsidR="008F78FD">
        <w:rPr>
          <w:rFonts w:ascii="Arial" w:hAnsi="Arial" w:cs="Arial"/>
          <w:color w:val="000000"/>
          <w:sz w:val="20"/>
          <w:szCs w:val="24"/>
        </w:rPr>
        <w:t xml:space="preserve"> entstehen</w:t>
      </w:r>
      <w:r w:rsidR="00FA2B84">
        <w:rPr>
          <w:rFonts w:ascii="Arial" w:hAnsi="Arial" w:cs="Arial"/>
          <w:color w:val="000000"/>
          <w:sz w:val="20"/>
          <w:szCs w:val="24"/>
        </w:rPr>
        <w:t>,</w:t>
      </w:r>
      <w:r w:rsidR="008F78FD">
        <w:rPr>
          <w:rFonts w:ascii="Arial" w:hAnsi="Arial" w:cs="Arial"/>
          <w:color w:val="000000"/>
          <w:sz w:val="20"/>
          <w:szCs w:val="24"/>
        </w:rPr>
        <w:t xml:space="preserve"> </w:t>
      </w:r>
      <w:r w:rsidR="00A55A3A">
        <w:rPr>
          <w:rFonts w:ascii="Arial" w:hAnsi="Arial" w:cs="Arial"/>
          <w:color w:val="000000"/>
          <w:sz w:val="20"/>
          <w:szCs w:val="24"/>
        </w:rPr>
        <w:t xml:space="preserve">wenn der Vorbesitzer häufiger </w:t>
      </w:r>
      <w:r w:rsidR="00FA2B84">
        <w:rPr>
          <w:rFonts w:ascii="Arial" w:hAnsi="Arial" w:cs="Arial"/>
          <w:color w:val="000000"/>
          <w:sz w:val="20"/>
          <w:szCs w:val="24"/>
        </w:rPr>
        <w:t>lange Autobahnfahrten</w:t>
      </w:r>
      <w:r w:rsidR="00A55A3A">
        <w:rPr>
          <w:rFonts w:ascii="Arial" w:hAnsi="Arial" w:cs="Arial"/>
          <w:color w:val="000000"/>
          <w:sz w:val="20"/>
          <w:szCs w:val="24"/>
        </w:rPr>
        <w:t xml:space="preserve"> gefahren ist</w:t>
      </w:r>
      <w:r w:rsidR="008F78FD">
        <w:rPr>
          <w:rFonts w:ascii="Arial" w:hAnsi="Arial" w:cs="Arial"/>
          <w:color w:val="000000"/>
          <w:sz w:val="20"/>
          <w:szCs w:val="24"/>
        </w:rPr>
        <w:t xml:space="preserve">", erläutert </w:t>
      </w:r>
      <w:r w:rsidR="00AB195C">
        <w:rPr>
          <w:rFonts w:ascii="Arial" w:hAnsi="Arial" w:cs="Arial"/>
          <w:color w:val="000000"/>
          <w:sz w:val="20"/>
          <w:szCs w:val="24"/>
        </w:rPr>
        <w:t>Haubold. "Wird bei solch</w:t>
      </w:r>
      <w:r w:rsidR="007E02B1">
        <w:rPr>
          <w:rFonts w:ascii="Arial" w:hAnsi="Arial" w:cs="Arial"/>
          <w:color w:val="000000"/>
          <w:sz w:val="20"/>
          <w:szCs w:val="24"/>
        </w:rPr>
        <w:t>en</w:t>
      </w:r>
      <w:r w:rsidR="008F78FD">
        <w:rPr>
          <w:rFonts w:ascii="Arial" w:hAnsi="Arial" w:cs="Arial"/>
          <w:color w:val="000000"/>
          <w:sz w:val="20"/>
          <w:szCs w:val="24"/>
        </w:rPr>
        <w:t xml:space="preserve"> Gebrauchtwagen jedoch eine Laufleistung von 60.000 Kilometern angegeben, dann passt die </w:t>
      </w:r>
      <w:r w:rsidR="002122F6">
        <w:rPr>
          <w:rFonts w:ascii="Arial" w:hAnsi="Arial" w:cs="Arial"/>
          <w:color w:val="000000"/>
          <w:sz w:val="20"/>
          <w:szCs w:val="24"/>
        </w:rPr>
        <w:t xml:space="preserve">äußere </w:t>
      </w:r>
      <w:r w:rsidR="008F78FD">
        <w:rPr>
          <w:rFonts w:ascii="Arial" w:hAnsi="Arial" w:cs="Arial"/>
          <w:color w:val="000000"/>
          <w:sz w:val="20"/>
          <w:szCs w:val="24"/>
        </w:rPr>
        <w:lastRenderedPageBreak/>
        <w:t>Fahrzeugerscheinung</w:t>
      </w:r>
      <w:r w:rsidR="00AB195C">
        <w:rPr>
          <w:rFonts w:ascii="Arial" w:hAnsi="Arial" w:cs="Arial"/>
          <w:color w:val="000000"/>
          <w:sz w:val="20"/>
          <w:szCs w:val="24"/>
        </w:rPr>
        <w:t xml:space="preserve"> eher</w:t>
      </w:r>
      <w:r w:rsidR="008F78FD">
        <w:rPr>
          <w:rFonts w:ascii="Arial" w:hAnsi="Arial" w:cs="Arial"/>
          <w:color w:val="000000"/>
          <w:sz w:val="20"/>
          <w:szCs w:val="24"/>
        </w:rPr>
        <w:t xml:space="preserve"> nicht zur angegeben </w:t>
      </w:r>
      <w:r w:rsidR="002122F6">
        <w:rPr>
          <w:rFonts w:ascii="Arial" w:hAnsi="Arial" w:cs="Arial"/>
          <w:color w:val="000000"/>
          <w:sz w:val="20"/>
          <w:szCs w:val="24"/>
        </w:rPr>
        <w:t>Laufleistung", führt Haubold als Beispiel an</w:t>
      </w:r>
      <w:r w:rsidR="008F78FD">
        <w:rPr>
          <w:rFonts w:ascii="Arial" w:hAnsi="Arial" w:cs="Arial"/>
          <w:color w:val="000000"/>
          <w:sz w:val="20"/>
          <w:szCs w:val="24"/>
        </w:rPr>
        <w:t xml:space="preserve">. </w:t>
      </w:r>
    </w:p>
    <w:p w:rsidR="005F6772" w:rsidRDefault="005F6772" w:rsidP="00EB1453">
      <w:pPr>
        <w:tabs>
          <w:tab w:val="left" w:pos="5940"/>
        </w:tabs>
        <w:autoSpaceDE w:val="0"/>
        <w:autoSpaceDN w:val="0"/>
        <w:adjustRightInd w:val="0"/>
        <w:spacing w:line="360" w:lineRule="auto"/>
        <w:ind w:right="3130"/>
        <w:rPr>
          <w:rFonts w:ascii="Arial" w:hAnsi="Arial" w:cs="Arial"/>
          <w:color w:val="000000"/>
          <w:sz w:val="20"/>
          <w:szCs w:val="24"/>
        </w:rPr>
      </w:pPr>
    </w:p>
    <w:p w:rsidR="005F6772" w:rsidRPr="005D7309" w:rsidRDefault="00D7270A" w:rsidP="00EB1453">
      <w:pPr>
        <w:tabs>
          <w:tab w:val="left" w:pos="5940"/>
        </w:tabs>
        <w:autoSpaceDE w:val="0"/>
        <w:autoSpaceDN w:val="0"/>
        <w:adjustRightInd w:val="0"/>
        <w:spacing w:line="360" w:lineRule="auto"/>
        <w:ind w:right="3130"/>
        <w:rPr>
          <w:rFonts w:ascii="Arial" w:hAnsi="Arial" w:cs="Arial"/>
          <w:b/>
          <w:color w:val="000000"/>
          <w:sz w:val="20"/>
          <w:szCs w:val="24"/>
        </w:rPr>
      </w:pPr>
      <w:r>
        <w:rPr>
          <w:rFonts w:ascii="Arial" w:hAnsi="Arial" w:cs="Arial"/>
          <w:b/>
          <w:color w:val="000000"/>
          <w:sz w:val="20"/>
          <w:szCs w:val="24"/>
        </w:rPr>
        <w:t>Fahrzeughistorie Schwarz auf Weiß prüfen</w:t>
      </w:r>
    </w:p>
    <w:p w:rsidR="005D7309" w:rsidRDefault="005D7309"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Wichtig bei einem Gebrauchtfahrzeug ist, dass das Inspektionsheft und die TÜV</w:t>
      </w:r>
      <w:r w:rsidR="00374F69">
        <w:rPr>
          <w:rFonts w:ascii="Arial" w:hAnsi="Arial" w:cs="Arial"/>
          <w:color w:val="000000"/>
          <w:sz w:val="20"/>
          <w:szCs w:val="24"/>
        </w:rPr>
        <w:t>-Berichte vorliegen. Immerhin lässt sich hieran</w:t>
      </w:r>
      <w:r>
        <w:rPr>
          <w:rFonts w:ascii="Arial" w:hAnsi="Arial" w:cs="Arial"/>
          <w:color w:val="000000"/>
          <w:sz w:val="20"/>
          <w:szCs w:val="24"/>
        </w:rPr>
        <w:t xml:space="preserve"> Schwarz auf Weiß die Fahrzeughistorie überprüfen. Vor allem die letzten ein bis zwei TÜV-Berichte sollten vorliegen. "</w:t>
      </w:r>
      <w:r w:rsidR="00374F69">
        <w:rPr>
          <w:rFonts w:ascii="Arial" w:hAnsi="Arial" w:cs="Arial"/>
          <w:color w:val="000000"/>
          <w:sz w:val="20"/>
          <w:szCs w:val="24"/>
        </w:rPr>
        <w:t>Somit</w:t>
      </w:r>
      <w:r>
        <w:rPr>
          <w:rFonts w:ascii="Arial" w:hAnsi="Arial" w:cs="Arial"/>
          <w:color w:val="000000"/>
          <w:sz w:val="20"/>
          <w:szCs w:val="24"/>
        </w:rPr>
        <w:t xml:space="preserve"> lässt sich nachvollziehen, wie hoch die</w:t>
      </w:r>
      <w:r w:rsidR="002122F6">
        <w:rPr>
          <w:rFonts w:ascii="Arial" w:hAnsi="Arial" w:cs="Arial"/>
          <w:color w:val="000000"/>
          <w:sz w:val="20"/>
          <w:szCs w:val="24"/>
        </w:rPr>
        <w:t xml:space="preserve"> jährliche</w:t>
      </w:r>
      <w:r>
        <w:rPr>
          <w:rFonts w:ascii="Arial" w:hAnsi="Arial" w:cs="Arial"/>
          <w:color w:val="000000"/>
          <w:sz w:val="20"/>
          <w:szCs w:val="24"/>
        </w:rPr>
        <w:t xml:space="preserve"> durchschnittliche Laufleistung des Fahrzeugs lag. </w:t>
      </w:r>
      <w:r w:rsidR="002122F6">
        <w:rPr>
          <w:rFonts w:ascii="Arial" w:hAnsi="Arial" w:cs="Arial"/>
          <w:color w:val="000000"/>
          <w:sz w:val="20"/>
          <w:szCs w:val="24"/>
        </w:rPr>
        <w:t>Was tun, wenn die Fahrzeughistorie plötzlich Lücken aufweist und die jährliche Kilometerleistung in dieser Zeitspanne angeblich drastisch gesunken ist? "</w:t>
      </w:r>
      <w:r>
        <w:rPr>
          <w:rFonts w:ascii="Arial" w:hAnsi="Arial" w:cs="Arial"/>
          <w:color w:val="000000"/>
          <w:sz w:val="20"/>
          <w:szCs w:val="24"/>
        </w:rPr>
        <w:t>Passt die angegebene Kilometerzahl nich</w:t>
      </w:r>
      <w:r w:rsidR="00374F69">
        <w:rPr>
          <w:rFonts w:ascii="Arial" w:hAnsi="Arial" w:cs="Arial"/>
          <w:color w:val="000000"/>
          <w:sz w:val="20"/>
          <w:szCs w:val="24"/>
        </w:rPr>
        <w:t>t zu der üblichen</w:t>
      </w:r>
      <w:r>
        <w:rPr>
          <w:rFonts w:ascii="Arial" w:hAnsi="Arial" w:cs="Arial"/>
          <w:color w:val="000000"/>
          <w:sz w:val="20"/>
          <w:szCs w:val="24"/>
        </w:rPr>
        <w:t xml:space="preserve"> Laufleistung</w:t>
      </w:r>
      <w:r w:rsidR="007E02B1">
        <w:rPr>
          <w:rFonts w:ascii="Arial" w:hAnsi="Arial" w:cs="Arial"/>
          <w:color w:val="000000"/>
          <w:sz w:val="20"/>
          <w:szCs w:val="24"/>
        </w:rPr>
        <w:t>,</w:t>
      </w:r>
      <w:r>
        <w:rPr>
          <w:rFonts w:ascii="Arial" w:hAnsi="Arial" w:cs="Arial"/>
          <w:color w:val="000000"/>
          <w:sz w:val="20"/>
          <w:szCs w:val="24"/>
        </w:rPr>
        <w:t xml:space="preserve"> sollte man auf jeden Fall nachfragen", so Haubold. </w:t>
      </w:r>
      <w:r w:rsidR="00471D41">
        <w:rPr>
          <w:rFonts w:ascii="Arial" w:hAnsi="Arial" w:cs="Arial"/>
          <w:color w:val="000000"/>
          <w:sz w:val="20"/>
          <w:szCs w:val="24"/>
        </w:rPr>
        <w:t>"</w:t>
      </w:r>
      <w:r w:rsidR="00D7270A">
        <w:rPr>
          <w:rFonts w:ascii="Arial" w:hAnsi="Arial" w:cs="Arial"/>
          <w:color w:val="000000"/>
          <w:sz w:val="20"/>
          <w:szCs w:val="24"/>
        </w:rPr>
        <w:t>Zumindest sollte der Verkäufer die Nachfrag</w:t>
      </w:r>
      <w:r w:rsidR="00471D41">
        <w:rPr>
          <w:rFonts w:ascii="Arial" w:hAnsi="Arial" w:cs="Arial"/>
          <w:color w:val="000000"/>
          <w:sz w:val="20"/>
          <w:szCs w:val="24"/>
        </w:rPr>
        <w:t>e plausibel beantworten können", so Haubold weiter.</w:t>
      </w:r>
    </w:p>
    <w:p w:rsidR="00374F69" w:rsidRDefault="00374F69" w:rsidP="00EB1453">
      <w:pPr>
        <w:tabs>
          <w:tab w:val="left" w:pos="5940"/>
        </w:tabs>
        <w:autoSpaceDE w:val="0"/>
        <w:autoSpaceDN w:val="0"/>
        <w:adjustRightInd w:val="0"/>
        <w:spacing w:line="360" w:lineRule="auto"/>
        <w:ind w:right="3130"/>
        <w:rPr>
          <w:rFonts w:ascii="Arial" w:hAnsi="Arial" w:cs="Arial"/>
          <w:color w:val="000000"/>
          <w:sz w:val="20"/>
          <w:szCs w:val="24"/>
        </w:rPr>
      </w:pPr>
    </w:p>
    <w:p w:rsidR="005F6772" w:rsidRDefault="00374F69"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 xml:space="preserve">Ein weiterer Fakten-Check anhand der Unterlagen lässt ich </w:t>
      </w:r>
      <w:r w:rsidR="00450B44">
        <w:rPr>
          <w:rFonts w:ascii="Arial" w:hAnsi="Arial" w:cs="Arial"/>
          <w:color w:val="000000"/>
          <w:sz w:val="20"/>
          <w:szCs w:val="24"/>
        </w:rPr>
        <w:t xml:space="preserve">auch </w:t>
      </w:r>
      <w:r>
        <w:rPr>
          <w:rFonts w:ascii="Arial" w:hAnsi="Arial" w:cs="Arial"/>
          <w:color w:val="000000"/>
          <w:sz w:val="20"/>
          <w:szCs w:val="24"/>
        </w:rPr>
        <w:t>über die Rechnungshistorie vornehmen. "Werden Rechnungen bis zu einem gewissen Zeitpunkt sehr penibel aufgeführt und es gibt auf einmal einen plötzlichen Abbruch in der Historie, dann sollte man vorsichtig sein", so Haubold. Doch nicht immer muss eine lü</w:t>
      </w:r>
      <w:r w:rsidR="003D02C6">
        <w:rPr>
          <w:rFonts w:ascii="Arial" w:hAnsi="Arial" w:cs="Arial"/>
          <w:color w:val="000000"/>
          <w:sz w:val="20"/>
          <w:szCs w:val="24"/>
        </w:rPr>
        <w:t>ckenhafte Fahrzeughistorie ein K</w:t>
      </w:r>
      <w:r>
        <w:rPr>
          <w:rFonts w:ascii="Arial" w:hAnsi="Arial" w:cs="Arial"/>
          <w:color w:val="000000"/>
          <w:sz w:val="20"/>
          <w:szCs w:val="24"/>
        </w:rPr>
        <w:t>.o.-Kriterium sein. "</w:t>
      </w:r>
      <w:r w:rsidR="00450B44">
        <w:rPr>
          <w:rFonts w:ascii="Arial" w:hAnsi="Arial" w:cs="Arial"/>
          <w:color w:val="000000"/>
          <w:sz w:val="20"/>
          <w:szCs w:val="24"/>
        </w:rPr>
        <w:t xml:space="preserve">Einige Fahrzeughersteller bieten inzwischen einen digitalen Service-Nachweis für Fahrzeuge an, die ab 2010 gewartet wurden. Dieser Service gilt dann bundesweit, sodass man bei seinem lokalen </w:t>
      </w:r>
      <w:r w:rsidR="002D59E3">
        <w:rPr>
          <w:rFonts w:ascii="Arial" w:hAnsi="Arial" w:cs="Arial"/>
          <w:color w:val="000000"/>
          <w:sz w:val="20"/>
          <w:szCs w:val="24"/>
        </w:rPr>
        <w:t xml:space="preserve">Händler </w:t>
      </w:r>
      <w:r w:rsidR="00450B44">
        <w:rPr>
          <w:rFonts w:ascii="Arial" w:hAnsi="Arial" w:cs="Arial"/>
          <w:color w:val="000000"/>
          <w:sz w:val="20"/>
          <w:szCs w:val="24"/>
        </w:rPr>
        <w:t xml:space="preserve">vor Ort nachfragen </w:t>
      </w:r>
      <w:r w:rsidR="002122F6">
        <w:rPr>
          <w:rFonts w:ascii="Arial" w:hAnsi="Arial" w:cs="Arial"/>
          <w:color w:val="000000"/>
          <w:sz w:val="20"/>
          <w:szCs w:val="24"/>
        </w:rPr>
        <w:t xml:space="preserve">kann, um mögliche Lücken zu schließen", merkt Haubold an. </w:t>
      </w:r>
    </w:p>
    <w:p w:rsidR="00737B36" w:rsidRDefault="00737B36" w:rsidP="00EB1453">
      <w:pPr>
        <w:tabs>
          <w:tab w:val="left" w:pos="5940"/>
        </w:tabs>
        <w:autoSpaceDE w:val="0"/>
        <w:autoSpaceDN w:val="0"/>
        <w:adjustRightInd w:val="0"/>
        <w:spacing w:line="360" w:lineRule="auto"/>
        <w:ind w:right="3130"/>
        <w:rPr>
          <w:rFonts w:ascii="Arial" w:hAnsi="Arial" w:cs="Arial"/>
          <w:color w:val="000000"/>
          <w:sz w:val="20"/>
          <w:szCs w:val="24"/>
        </w:rPr>
      </w:pPr>
    </w:p>
    <w:p w:rsidR="005F6772" w:rsidRPr="00737B36" w:rsidRDefault="00737B36" w:rsidP="00EB1453">
      <w:pPr>
        <w:tabs>
          <w:tab w:val="left" w:pos="5940"/>
        </w:tabs>
        <w:autoSpaceDE w:val="0"/>
        <w:autoSpaceDN w:val="0"/>
        <w:adjustRightInd w:val="0"/>
        <w:spacing w:line="360" w:lineRule="auto"/>
        <w:ind w:right="3130"/>
        <w:rPr>
          <w:rFonts w:ascii="Arial" w:hAnsi="Arial" w:cs="Arial"/>
          <w:b/>
          <w:color w:val="000000"/>
          <w:sz w:val="20"/>
          <w:szCs w:val="24"/>
        </w:rPr>
      </w:pPr>
      <w:r w:rsidRPr="00737B36">
        <w:rPr>
          <w:rFonts w:ascii="Arial" w:hAnsi="Arial" w:cs="Arial"/>
          <w:b/>
          <w:color w:val="000000"/>
          <w:sz w:val="20"/>
          <w:szCs w:val="24"/>
        </w:rPr>
        <w:t>Das Serviceheft – zu schön</w:t>
      </w:r>
      <w:r w:rsidR="001764F7">
        <w:rPr>
          <w:rFonts w:ascii="Arial" w:hAnsi="Arial" w:cs="Arial"/>
          <w:b/>
          <w:color w:val="000000"/>
          <w:sz w:val="20"/>
          <w:szCs w:val="24"/>
        </w:rPr>
        <w:t>,</w:t>
      </w:r>
      <w:r w:rsidRPr="00737B36">
        <w:rPr>
          <w:rFonts w:ascii="Arial" w:hAnsi="Arial" w:cs="Arial"/>
          <w:b/>
          <w:color w:val="000000"/>
          <w:sz w:val="20"/>
          <w:szCs w:val="24"/>
        </w:rPr>
        <w:t xml:space="preserve"> um wa</w:t>
      </w:r>
      <w:r>
        <w:rPr>
          <w:rFonts w:ascii="Arial" w:hAnsi="Arial" w:cs="Arial"/>
          <w:b/>
          <w:color w:val="000000"/>
          <w:sz w:val="20"/>
          <w:szCs w:val="24"/>
        </w:rPr>
        <w:t>h</w:t>
      </w:r>
      <w:r w:rsidRPr="00737B36">
        <w:rPr>
          <w:rFonts w:ascii="Arial" w:hAnsi="Arial" w:cs="Arial"/>
          <w:b/>
          <w:color w:val="000000"/>
          <w:sz w:val="20"/>
          <w:szCs w:val="24"/>
        </w:rPr>
        <w:t>r zu sein?</w:t>
      </w:r>
    </w:p>
    <w:p w:rsidR="00C333B5" w:rsidRDefault="00737B36"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 xml:space="preserve">Auch das Serviceheft kann ein wichtiger Anhaltspunkt beim Fakten-Check sein. </w:t>
      </w:r>
      <w:r w:rsidR="00C333B5">
        <w:rPr>
          <w:rFonts w:ascii="Arial" w:hAnsi="Arial" w:cs="Arial"/>
          <w:color w:val="000000"/>
          <w:sz w:val="20"/>
          <w:szCs w:val="24"/>
        </w:rPr>
        <w:t>Hierbei ist es ratsam nicht nur die Historie zu überprüfen, sondern auch den Bestätigungsnachweisen einen zweiten prüfenden Blick zu schenken. Ist die Stempelfarbe stets identisch? Wurde die letzten fünf Jahre immer mit demselben Kugelschreiber geschrieben? Und hat immer die gleiche Person die Inspektion bestätigt? "Ist das Serviceheft zu schön</w:t>
      </w:r>
      <w:r w:rsidR="001764F7">
        <w:rPr>
          <w:rFonts w:ascii="Arial" w:hAnsi="Arial" w:cs="Arial"/>
          <w:color w:val="000000"/>
          <w:sz w:val="20"/>
          <w:szCs w:val="24"/>
        </w:rPr>
        <w:t>,</w:t>
      </w:r>
      <w:r w:rsidR="00C333B5">
        <w:rPr>
          <w:rFonts w:ascii="Arial" w:hAnsi="Arial" w:cs="Arial"/>
          <w:color w:val="000000"/>
          <w:sz w:val="20"/>
          <w:szCs w:val="24"/>
        </w:rPr>
        <w:t xml:space="preserve"> um wahr zu sein, dann ist auch hier Vorsicht geboten", erläutert Haubold. Auch hier könne nachgeholfen </w:t>
      </w:r>
      <w:r w:rsidR="002D59E3">
        <w:rPr>
          <w:rFonts w:ascii="Arial" w:hAnsi="Arial" w:cs="Arial"/>
          <w:color w:val="000000"/>
          <w:sz w:val="20"/>
          <w:szCs w:val="24"/>
        </w:rPr>
        <w:t>w</w:t>
      </w:r>
      <w:r w:rsidR="00C47E30">
        <w:rPr>
          <w:rFonts w:ascii="Arial" w:hAnsi="Arial" w:cs="Arial"/>
          <w:color w:val="000000"/>
          <w:sz w:val="20"/>
          <w:szCs w:val="24"/>
        </w:rPr>
        <w:t>orden sein</w:t>
      </w:r>
      <w:r w:rsidR="00C333B5">
        <w:rPr>
          <w:rFonts w:ascii="Arial" w:hAnsi="Arial" w:cs="Arial"/>
          <w:color w:val="000000"/>
          <w:sz w:val="20"/>
          <w:szCs w:val="24"/>
        </w:rPr>
        <w:t>. Und es sei schon sehr unwahrscheinlich, dass der gleiche Kugelschreiber bei fünf verschiedenen Inspektionen zur Quittierung genutzt wurde.</w:t>
      </w:r>
    </w:p>
    <w:p w:rsidR="00C333B5" w:rsidRDefault="00C333B5" w:rsidP="00EB1453">
      <w:pPr>
        <w:tabs>
          <w:tab w:val="left" w:pos="5940"/>
        </w:tabs>
        <w:autoSpaceDE w:val="0"/>
        <w:autoSpaceDN w:val="0"/>
        <w:adjustRightInd w:val="0"/>
        <w:spacing w:line="360" w:lineRule="auto"/>
        <w:ind w:right="3130"/>
        <w:rPr>
          <w:rFonts w:ascii="Arial" w:hAnsi="Arial" w:cs="Arial"/>
          <w:color w:val="000000"/>
          <w:sz w:val="20"/>
          <w:szCs w:val="24"/>
        </w:rPr>
      </w:pPr>
    </w:p>
    <w:p w:rsidR="005F6772" w:rsidRPr="0001275D" w:rsidRDefault="00737B36" w:rsidP="00EB1453">
      <w:pPr>
        <w:tabs>
          <w:tab w:val="left" w:pos="5940"/>
        </w:tabs>
        <w:autoSpaceDE w:val="0"/>
        <w:autoSpaceDN w:val="0"/>
        <w:adjustRightInd w:val="0"/>
        <w:spacing w:line="360" w:lineRule="auto"/>
        <w:ind w:right="3130"/>
        <w:rPr>
          <w:rFonts w:ascii="Arial" w:hAnsi="Arial" w:cs="Arial"/>
          <w:b/>
          <w:color w:val="000000"/>
          <w:sz w:val="20"/>
          <w:szCs w:val="24"/>
        </w:rPr>
      </w:pPr>
      <w:r>
        <w:rPr>
          <w:rFonts w:ascii="Arial" w:hAnsi="Arial" w:cs="Arial"/>
          <w:b/>
          <w:color w:val="000000"/>
          <w:sz w:val="20"/>
          <w:szCs w:val="24"/>
        </w:rPr>
        <w:t>Vorsicht bei Fahrzeugpreisen, die deutlich unter dem Marktwert liegen</w:t>
      </w:r>
    </w:p>
    <w:p w:rsidR="00017FF9" w:rsidRDefault="00737B36"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Zu guter Letzt gilt: Ma</w:t>
      </w:r>
      <w:r w:rsidR="00017FF9">
        <w:rPr>
          <w:rFonts w:ascii="Arial" w:hAnsi="Arial" w:cs="Arial"/>
          <w:color w:val="000000"/>
          <w:sz w:val="20"/>
          <w:szCs w:val="24"/>
        </w:rPr>
        <w:t>n sollte</w:t>
      </w:r>
      <w:r w:rsidR="007C7EA7">
        <w:rPr>
          <w:rFonts w:ascii="Arial" w:hAnsi="Arial" w:cs="Arial"/>
          <w:color w:val="000000"/>
          <w:sz w:val="20"/>
          <w:szCs w:val="24"/>
        </w:rPr>
        <w:t xml:space="preserve"> nicht</w:t>
      </w:r>
      <w:r w:rsidR="00017FF9">
        <w:rPr>
          <w:rFonts w:ascii="Arial" w:hAnsi="Arial" w:cs="Arial"/>
          <w:color w:val="000000"/>
          <w:sz w:val="20"/>
          <w:szCs w:val="24"/>
        </w:rPr>
        <w:t xml:space="preserve"> die Gier die Oberhand gewinnen lassen. "Wird ein Fahrzeug besonders günstig angeboten, hat dies meistens einen Grund", so Hau</w:t>
      </w:r>
      <w:r w:rsidR="007C7EA7">
        <w:rPr>
          <w:rFonts w:ascii="Arial" w:hAnsi="Arial" w:cs="Arial"/>
          <w:color w:val="000000"/>
          <w:sz w:val="20"/>
          <w:szCs w:val="24"/>
        </w:rPr>
        <w:t>bold. Häufig ergibt sich nach einer ersten Recherche ein gängiges Preisbild. Liegt ein identisches Fahrzeug 3.000 Euro unter dem Marktpreis oder sogar mehr, dann sei eher Vorsicht geboten.</w:t>
      </w:r>
      <w:r>
        <w:rPr>
          <w:rFonts w:ascii="Arial" w:hAnsi="Arial" w:cs="Arial"/>
          <w:color w:val="000000"/>
          <w:sz w:val="20"/>
          <w:szCs w:val="24"/>
        </w:rPr>
        <w:t xml:space="preserve"> </w:t>
      </w:r>
      <w:r w:rsidR="002122F6">
        <w:rPr>
          <w:rFonts w:ascii="Arial" w:hAnsi="Arial" w:cs="Arial"/>
          <w:color w:val="000000"/>
          <w:sz w:val="20"/>
          <w:szCs w:val="24"/>
        </w:rPr>
        <w:t>"In den wenigsten Fällen ist es die freundliche Oma, der das Gespür für die marktüblichen Preise fehl</w:t>
      </w:r>
      <w:r w:rsidR="007E02B1">
        <w:rPr>
          <w:rFonts w:ascii="Arial" w:hAnsi="Arial" w:cs="Arial"/>
          <w:color w:val="000000"/>
          <w:sz w:val="20"/>
          <w:szCs w:val="24"/>
        </w:rPr>
        <w:t>t</w:t>
      </w:r>
      <w:r w:rsidR="002122F6">
        <w:rPr>
          <w:rFonts w:ascii="Arial" w:hAnsi="Arial" w:cs="Arial"/>
          <w:color w:val="000000"/>
          <w:sz w:val="20"/>
          <w:szCs w:val="24"/>
        </w:rPr>
        <w:t xml:space="preserve">", kommentiert Haubold. </w:t>
      </w:r>
    </w:p>
    <w:p w:rsidR="005F6772" w:rsidRDefault="005F6772" w:rsidP="00EB1453">
      <w:pPr>
        <w:tabs>
          <w:tab w:val="left" w:pos="5940"/>
        </w:tabs>
        <w:autoSpaceDE w:val="0"/>
        <w:autoSpaceDN w:val="0"/>
        <w:adjustRightInd w:val="0"/>
        <w:spacing w:line="360" w:lineRule="auto"/>
        <w:ind w:right="3130"/>
        <w:rPr>
          <w:rFonts w:ascii="Arial" w:hAnsi="Arial" w:cs="Arial"/>
          <w:color w:val="000000"/>
          <w:sz w:val="20"/>
          <w:szCs w:val="24"/>
        </w:rPr>
      </w:pPr>
    </w:p>
    <w:p w:rsidR="00682374" w:rsidRDefault="00682374"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"Internetzeitalter hin oder her – der Gebrauchtwagenkauf ist auch heute noch eine Vertrauenssache. Auch deshalb bemühen sich viele Händler</w:t>
      </w:r>
      <w:r w:rsidR="00737B36">
        <w:rPr>
          <w:rFonts w:ascii="Arial" w:hAnsi="Arial" w:cs="Arial"/>
          <w:color w:val="000000"/>
          <w:sz w:val="20"/>
          <w:szCs w:val="24"/>
        </w:rPr>
        <w:t xml:space="preserve"> um</w:t>
      </w:r>
      <w:r>
        <w:rPr>
          <w:rFonts w:ascii="Arial" w:hAnsi="Arial" w:cs="Arial"/>
          <w:color w:val="000000"/>
          <w:sz w:val="20"/>
          <w:szCs w:val="24"/>
        </w:rPr>
        <w:t xml:space="preserve"> grö</w:t>
      </w:r>
      <w:r w:rsidR="00737B36">
        <w:rPr>
          <w:rFonts w:ascii="Arial" w:hAnsi="Arial" w:cs="Arial"/>
          <w:color w:val="000000"/>
          <w:sz w:val="20"/>
          <w:szCs w:val="24"/>
        </w:rPr>
        <w:t>ßtmögliche Transparenz</w:t>
      </w:r>
      <w:r>
        <w:rPr>
          <w:rFonts w:ascii="Arial" w:hAnsi="Arial" w:cs="Arial"/>
          <w:color w:val="000000"/>
          <w:sz w:val="20"/>
          <w:szCs w:val="24"/>
        </w:rPr>
        <w:t xml:space="preserve">. </w:t>
      </w:r>
      <w:r w:rsidR="00737B36">
        <w:rPr>
          <w:rFonts w:ascii="Arial" w:hAnsi="Arial" w:cs="Arial"/>
          <w:color w:val="000000"/>
          <w:sz w:val="20"/>
          <w:szCs w:val="24"/>
        </w:rPr>
        <w:t xml:space="preserve">Private </w:t>
      </w:r>
      <w:r>
        <w:rPr>
          <w:rFonts w:ascii="Arial" w:hAnsi="Arial" w:cs="Arial"/>
          <w:color w:val="000000"/>
          <w:sz w:val="20"/>
          <w:szCs w:val="24"/>
        </w:rPr>
        <w:t>Käufer, die auf Nummer sicher gehen wollen, sollten eine Plausibilitätsanalyse vornehmen", schließt Haubold ab.</w:t>
      </w:r>
    </w:p>
    <w:p w:rsidR="005F6772" w:rsidRDefault="005F6772" w:rsidP="00EB1453">
      <w:pPr>
        <w:tabs>
          <w:tab w:val="left" w:pos="5940"/>
        </w:tabs>
        <w:autoSpaceDE w:val="0"/>
        <w:autoSpaceDN w:val="0"/>
        <w:adjustRightInd w:val="0"/>
        <w:spacing w:line="360" w:lineRule="auto"/>
        <w:ind w:right="3130"/>
        <w:rPr>
          <w:rFonts w:ascii="Arial" w:hAnsi="Arial" w:cs="Arial"/>
          <w:color w:val="000000"/>
          <w:sz w:val="20"/>
          <w:szCs w:val="24"/>
        </w:rPr>
      </w:pPr>
    </w:p>
    <w:p w:rsidR="00333793" w:rsidRPr="00124A3E" w:rsidRDefault="004F6F83"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5.</w:t>
      </w:r>
      <w:r w:rsidR="001D4F58">
        <w:rPr>
          <w:rFonts w:ascii="Arial" w:hAnsi="Arial" w:cs="Arial"/>
          <w:color w:val="000000"/>
          <w:sz w:val="20"/>
          <w:szCs w:val="24"/>
        </w:rPr>
        <w:t>674</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Pr>
          <w:rFonts w:ascii="Arial" w:hAnsi="Arial" w:cs="Arial"/>
          <w:color w:val="000000"/>
          <w:sz w:val="20"/>
          <w:szCs w:val="24"/>
        </w:rPr>
        <w:t>6.</w:t>
      </w:r>
      <w:r w:rsidR="001D4F58">
        <w:rPr>
          <w:rFonts w:ascii="Arial" w:hAnsi="Arial" w:cs="Arial"/>
          <w:color w:val="000000"/>
          <w:sz w:val="20"/>
          <w:szCs w:val="24"/>
        </w:rPr>
        <w:t>531</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Fuhrparkmanagement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9544CA" w:rsidRDefault="004D446B" w:rsidP="00BF64C5">
      <w:pPr>
        <w:pStyle w:val="Text"/>
        <w:tabs>
          <w:tab w:val="left" w:pos="5940"/>
          <w:tab w:val="left" w:pos="9360"/>
        </w:tabs>
        <w:spacing w:line="360" w:lineRule="auto"/>
        <w:ind w:right="3130"/>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Outlets in Neuss und Nürnberg </w:t>
      </w:r>
      <w:r>
        <w:rPr>
          <w:rFonts w:ascii="Arial" w:hAnsi="Arial" w:cs="Arial"/>
          <w:sz w:val="20"/>
          <w:szCs w:val="22"/>
        </w:rPr>
        <w:t>sind</w:t>
      </w:r>
      <w:r w:rsidR="00913719">
        <w:rPr>
          <w:rFonts w:ascii="Arial" w:hAnsi="Arial" w:cs="Arial"/>
          <w:sz w:val="20"/>
          <w:szCs w:val="22"/>
        </w:rPr>
        <w:t xml:space="preserve"> </w:t>
      </w:r>
      <w:r w:rsidR="005F5A4E">
        <w:rPr>
          <w:rFonts w:ascii="Arial" w:hAnsi="Arial" w:cs="Arial"/>
          <w:sz w:val="20"/>
          <w:szCs w:val="22"/>
        </w:rPr>
        <w:t>450</w:t>
      </w:r>
      <w:r w:rsidRPr="00E74612">
        <w:rPr>
          <w:rFonts w:ascii="Arial" w:hAnsi="Arial" w:cs="Arial"/>
          <w:sz w:val="20"/>
          <w:szCs w:val="22"/>
        </w:rPr>
        <w:t xml:space="preserve"> Mitarbeiter beschäftigt. </w:t>
      </w:r>
      <w:r w:rsidR="00176D08">
        <w:rPr>
          <w:rFonts w:ascii="Arial" w:hAnsi="Arial" w:cs="Arial"/>
          <w:sz w:val="20"/>
          <w:szCs w:val="22"/>
        </w:rPr>
        <w:t>Anfang 2017</w:t>
      </w:r>
      <w:r w:rsidR="00176D08" w:rsidRPr="00E74612">
        <w:rPr>
          <w:rFonts w:ascii="Arial" w:hAnsi="Arial" w:cs="Arial"/>
          <w:sz w:val="20"/>
          <w:szCs w:val="22"/>
        </w:rPr>
        <w:t xml:space="preserve"> </w:t>
      </w:r>
      <w:r w:rsidR="00176D08">
        <w:rPr>
          <w:rFonts w:ascii="Arial" w:hAnsi="Arial" w:cs="Arial"/>
          <w:sz w:val="20"/>
          <w:szCs w:val="22"/>
        </w:rPr>
        <w:t xml:space="preserve">wurden in </w:t>
      </w:r>
      <w:r w:rsidR="00176D08">
        <w:rPr>
          <w:rFonts w:ascii="Arial" w:hAnsi="Arial" w:cs="Arial"/>
          <w:sz w:val="20"/>
          <w:szCs w:val="22"/>
        </w:rPr>
        <w:lastRenderedPageBreak/>
        <w:t>Deutschland rund 106.000</w:t>
      </w:r>
      <w:r w:rsidR="00176D08" w:rsidRPr="00E74612">
        <w:rPr>
          <w:rFonts w:ascii="Arial" w:hAnsi="Arial" w:cs="Arial"/>
          <w:sz w:val="20"/>
          <w:szCs w:val="22"/>
        </w:rPr>
        <w:t xml:space="preserve"> Pkw, Transporter und Nutzfahrzeuge betreut. </w:t>
      </w:r>
    </w:p>
    <w:sectPr w:rsidR="009544CA" w:rsidSect="003002DD">
      <w:headerReference w:type="default" r:id="rId10"/>
      <w:type w:val="continuous"/>
      <w:pgSz w:w="11906" w:h="16838" w:code="9"/>
      <w:pgMar w:top="1361" w:right="1418" w:bottom="1021" w:left="1418" w:header="1134"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84" w:rsidRDefault="00FA2B84" w:rsidP="00816302">
      <w:r>
        <w:separator/>
      </w:r>
    </w:p>
  </w:endnote>
  <w:endnote w:type="continuationSeparator" w:id="0">
    <w:p w:rsidR="00FA2B84" w:rsidRDefault="00FA2B84" w:rsidP="0081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Calibri">
    <w:panose1 w:val="020F0502020204030204"/>
    <w:charset w:val="00"/>
    <w:family w:val="swiss"/>
    <w:pitch w:val="variable"/>
    <w:sig w:usb0="E10002FF" w:usb1="4000ACFF" w:usb2="00000009"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84" w:rsidRDefault="00FA2B84" w:rsidP="00816302">
      <w:r>
        <w:separator/>
      </w:r>
    </w:p>
  </w:footnote>
  <w:footnote w:type="continuationSeparator" w:id="0">
    <w:p w:rsidR="00FA2B84" w:rsidRDefault="00FA2B84" w:rsidP="0081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84" w:rsidRDefault="000B4C4C">
    <w:pPr>
      <w:pStyle w:val="Kopfzeil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5230252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15:restartNumberingAfterBreak="0">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15:restartNumberingAfterBreak="0">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5" w15:restartNumberingAfterBreak="0">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5"/>
  </w:num>
  <w:num w:numId="2">
    <w:abstractNumId w:val="15"/>
  </w:num>
  <w:num w:numId="3">
    <w:abstractNumId w:val="14"/>
  </w:num>
  <w:num w:numId="4">
    <w:abstractNumId w:val="11"/>
  </w:num>
  <w:num w:numId="5">
    <w:abstractNumId w:val="11"/>
  </w:num>
  <w:num w:numId="6">
    <w:abstractNumId w:val="14"/>
  </w:num>
  <w:num w:numId="7">
    <w:abstractNumId w:val="15"/>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4"/>
  </w:num>
  <w:num w:numId="26">
    <w:abstractNumId w:val="15"/>
  </w:num>
  <w:num w:numId="27">
    <w:abstractNumId w:val="11"/>
  </w:num>
  <w:num w:numId="28">
    <w:abstractNumId w:val="10"/>
  </w:num>
  <w:num w:numId="29">
    <w:abstractNumId w:val="14"/>
  </w:num>
  <w:num w:numId="30">
    <w:abstractNumId w:val="15"/>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13BA"/>
    <w:rsid w:val="000011D9"/>
    <w:rsid w:val="00001B04"/>
    <w:rsid w:val="0000309D"/>
    <w:rsid w:val="00005BA1"/>
    <w:rsid w:val="0000656D"/>
    <w:rsid w:val="00007D4B"/>
    <w:rsid w:val="0001061C"/>
    <w:rsid w:val="0001115D"/>
    <w:rsid w:val="0001275D"/>
    <w:rsid w:val="00012A80"/>
    <w:rsid w:val="00012C4B"/>
    <w:rsid w:val="00016A07"/>
    <w:rsid w:val="00016F71"/>
    <w:rsid w:val="00017FF9"/>
    <w:rsid w:val="00020833"/>
    <w:rsid w:val="000222A3"/>
    <w:rsid w:val="00025516"/>
    <w:rsid w:val="00025E48"/>
    <w:rsid w:val="00026A71"/>
    <w:rsid w:val="00030CA8"/>
    <w:rsid w:val="000327F9"/>
    <w:rsid w:val="00032CF0"/>
    <w:rsid w:val="0003313A"/>
    <w:rsid w:val="0003314B"/>
    <w:rsid w:val="00033491"/>
    <w:rsid w:val="0003349D"/>
    <w:rsid w:val="00033768"/>
    <w:rsid w:val="00033A84"/>
    <w:rsid w:val="000355F8"/>
    <w:rsid w:val="00037911"/>
    <w:rsid w:val="00040EAB"/>
    <w:rsid w:val="0004131A"/>
    <w:rsid w:val="00041D7F"/>
    <w:rsid w:val="00043E41"/>
    <w:rsid w:val="000447E1"/>
    <w:rsid w:val="0004491B"/>
    <w:rsid w:val="00044C90"/>
    <w:rsid w:val="0004607D"/>
    <w:rsid w:val="00046541"/>
    <w:rsid w:val="00047106"/>
    <w:rsid w:val="00050E04"/>
    <w:rsid w:val="0005180D"/>
    <w:rsid w:val="00053597"/>
    <w:rsid w:val="0005606D"/>
    <w:rsid w:val="000565C7"/>
    <w:rsid w:val="00056730"/>
    <w:rsid w:val="000569E7"/>
    <w:rsid w:val="00056B9E"/>
    <w:rsid w:val="000572F7"/>
    <w:rsid w:val="000602D3"/>
    <w:rsid w:val="000649B2"/>
    <w:rsid w:val="00065C21"/>
    <w:rsid w:val="00066414"/>
    <w:rsid w:val="00067B67"/>
    <w:rsid w:val="000715BA"/>
    <w:rsid w:val="00072940"/>
    <w:rsid w:val="00072F55"/>
    <w:rsid w:val="000742CF"/>
    <w:rsid w:val="00081910"/>
    <w:rsid w:val="00083121"/>
    <w:rsid w:val="00084248"/>
    <w:rsid w:val="0008424A"/>
    <w:rsid w:val="000843C7"/>
    <w:rsid w:val="000846F5"/>
    <w:rsid w:val="00085F03"/>
    <w:rsid w:val="000869C6"/>
    <w:rsid w:val="00087D2A"/>
    <w:rsid w:val="00091255"/>
    <w:rsid w:val="00092B23"/>
    <w:rsid w:val="000939A4"/>
    <w:rsid w:val="0009459F"/>
    <w:rsid w:val="000957A2"/>
    <w:rsid w:val="00095CB4"/>
    <w:rsid w:val="00097103"/>
    <w:rsid w:val="000A0741"/>
    <w:rsid w:val="000A0F46"/>
    <w:rsid w:val="000A1239"/>
    <w:rsid w:val="000A20C0"/>
    <w:rsid w:val="000A40DD"/>
    <w:rsid w:val="000A4C84"/>
    <w:rsid w:val="000A54DC"/>
    <w:rsid w:val="000A68AD"/>
    <w:rsid w:val="000A6EFC"/>
    <w:rsid w:val="000B04BC"/>
    <w:rsid w:val="000B38AF"/>
    <w:rsid w:val="000B3AEF"/>
    <w:rsid w:val="000B4266"/>
    <w:rsid w:val="000B4C4C"/>
    <w:rsid w:val="000B52A7"/>
    <w:rsid w:val="000B7689"/>
    <w:rsid w:val="000B777C"/>
    <w:rsid w:val="000B7A40"/>
    <w:rsid w:val="000C2029"/>
    <w:rsid w:val="000C52D2"/>
    <w:rsid w:val="000C57D3"/>
    <w:rsid w:val="000C5F6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E7AC0"/>
    <w:rsid w:val="000F0165"/>
    <w:rsid w:val="000F1213"/>
    <w:rsid w:val="000F2A3A"/>
    <w:rsid w:val="000F2DC8"/>
    <w:rsid w:val="000F3726"/>
    <w:rsid w:val="000F48C6"/>
    <w:rsid w:val="000F50B2"/>
    <w:rsid w:val="000F551C"/>
    <w:rsid w:val="000F74B1"/>
    <w:rsid w:val="001016BA"/>
    <w:rsid w:val="00102525"/>
    <w:rsid w:val="00102A43"/>
    <w:rsid w:val="00102FCD"/>
    <w:rsid w:val="0010559B"/>
    <w:rsid w:val="0011449D"/>
    <w:rsid w:val="001156E1"/>
    <w:rsid w:val="00116335"/>
    <w:rsid w:val="0011785F"/>
    <w:rsid w:val="00117BFC"/>
    <w:rsid w:val="00121ED8"/>
    <w:rsid w:val="00122D45"/>
    <w:rsid w:val="0012492B"/>
    <w:rsid w:val="00124A3E"/>
    <w:rsid w:val="00126907"/>
    <w:rsid w:val="00130D96"/>
    <w:rsid w:val="001311C2"/>
    <w:rsid w:val="001346D3"/>
    <w:rsid w:val="0013597D"/>
    <w:rsid w:val="001361F3"/>
    <w:rsid w:val="001367DA"/>
    <w:rsid w:val="001368F6"/>
    <w:rsid w:val="001377CB"/>
    <w:rsid w:val="001459C3"/>
    <w:rsid w:val="00145E4F"/>
    <w:rsid w:val="00146EEF"/>
    <w:rsid w:val="00147A61"/>
    <w:rsid w:val="00151ED5"/>
    <w:rsid w:val="001525C9"/>
    <w:rsid w:val="00154E5D"/>
    <w:rsid w:val="00155DC5"/>
    <w:rsid w:val="0015625D"/>
    <w:rsid w:val="001612E2"/>
    <w:rsid w:val="00161C01"/>
    <w:rsid w:val="00162B63"/>
    <w:rsid w:val="00165D35"/>
    <w:rsid w:val="00167789"/>
    <w:rsid w:val="00167E24"/>
    <w:rsid w:val="00170F87"/>
    <w:rsid w:val="00172183"/>
    <w:rsid w:val="0017296B"/>
    <w:rsid w:val="00172BDF"/>
    <w:rsid w:val="0017535D"/>
    <w:rsid w:val="00175E07"/>
    <w:rsid w:val="00175F5B"/>
    <w:rsid w:val="00176490"/>
    <w:rsid w:val="001764F7"/>
    <w:rsid w:val="00176D08"/>
    <w:rsid w:val="00177BB2"/>
    <w:rsid w:val="00180841"/>
    <w:rsid w:val="00180CE5"/>
    <w:rsid w:val="00182A49"/>
    <w:rsid w:val="001835D1"/>
    <w:rsid w:val="0018360D"/>
    <w:rsid w:val="00184CF7"/>
    <w:rsid w:val="00185A39"/>
    <w:rsid w:val="001863F0"/>
    <w:rsid w:val="00187183"/>
    <w:rsid w:val="00187E3F"/>
    <w:rsid w:val="00190EA2"/>
    <w:rsid w:val="00191DDB"/>
    <w:rsid w:val="001920AF"/>
    <w:rsid w:val="00196BE6"/>
    <w:rsid w:val="001A114E"/>
    <w:rsid w:val="001A11BB"/>
    <w:rsid w:val="001A1329"/>
    <w:rsid w:val="001A1BD5"/>
    <w:rsid w:val="001A27FB"/>
    <w:rsid w:val="001A2A57"/>
    <w:rsid w:val="001A3B98"/>
    <w:rsid w:val="001A63AE"/>
    <w:rsid w:val="001B01B3"/>
    <w:rsid w:val="001B0B26"/>
    <w:rsid w:val="001B2B1D"/>
    <w:rsid w:val="001B341C"/>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4F58"/>
    <w:rsid w:val="001D5B1B"/>
    <w:rsid w:val="001D658F"/>
    <w:rsid w:val="001D7101"/>
    <w:rsid w:val="001E152A"/>
    <w:rsid w:val="001E293E"/>
    <w:rsid w:val="001E3292"/>
    <w:rsid w:val="001E4C1A"/>
    <w:rsid w:val="001E52BB"/>
    <w:rsid w:val="001E5342"/>
    <w:rsid w:val="001E726F"/>
    <w:rsid w:val="001E7338"/>
    <w:rsid w:val="001F0738"/>
    <w:rsid w:val="001F0A87"/>
    <w:rsid w:val="001F0F74"/>
    <w:rsid w:val="001F4E8D"/>
    <w:rsid w:val="00200726"/>
    <w:rsid w:val="0020079C"/>
    <w:rsid w:val="00202344"/>
    <w:rsid w:val="00202E43"/>
    <w:rsid w:val="00202EFA"/>
    <w:rsid w:val="00205476"/>
    <w:rsid w:val="00205F78"/>
    <w:rsid w:val="00206103"/>
    <w:rsid w:val="002122F6"/>
    <w:rsid w:val="00213759"/>
    <w:rsid w:val="00214452"/>
    <w:rsid w:val="00214751"/>
    <w:rsid w:val="00214E16"/>
    <w:rsid w:val="002151F1"/>
    <w:rsid w:val="0022004D"/>
    <w:rsid w:val="00220A0C"/>
    <w:rsid w:val="00220F63"/>
    <w:rsid w:val="00223932"/>
    <w:rsid w:val="002322AE"/>
    <w:rsid w:val="00233323"/>
    <w:rsid w:val="00235B93"/>
    <w:rsid w:val="002378F6"/>
    <w:rsid w:val="00237AB3"/>
    <w:rsid w:val="00237EEB"/>
    <w:rsid w:val="002441AE"/>
    <w:rsid w:val="00247AA7"/>
    <w:rsid w:val="00250AAC"/>
    <w:rsid w:val="00252BDB"/>
    <w:rsid w:val="00252C98"/>
    <w:rsid w:val="0025380E"/>
    <w:rsid w:val="00255C5A"/>
    <w:rsid w:val="00256535"/>
    <w:rsid w:val="00262714"/>
    <w:rsid w:val="0026302A"/>
    <w:rsid w:val="00263983"/>
    <w:rsid w:val="00263B05"/>
    <w:rsid w:val="002644BB"/>
    <w:rsid w:val="00264ABD"/>
    <w:rsid w:val="00265F7B"/>
    <w:rsid w:val="00273487"/>
    <w:rsid w:val="00273CF0"/>
    <w:rsid w:val="00273D07"/>
    <w:rsid w:val="00274D70"/>
    <w:rsid w:val="00275C94"/>
    <w:rsid w:val="002767AE"/>
    <w:rsid w:val="00276DBF"/>
    <w:rsid w:val="002775D6"/>
    <w:rsid w:val="00277694"/>
    <w:rsid w:val="00277B70"/>
    <w:rsid w:val="002800D9"/>
    <w:rsid w:val="0028271A"/>
    <w:rsid w:val="002860D5"/>
    <w:rsid w:val="00286F73"/>
    <w:rsid w:val="00290A2B"/>
    <w:rsid w:val="00291C7F"/>
    <w:rsid w:val="00293054"/>
    <w:rsid w:val="002942E0"/>
    <w:rsid w:val="002943C3"/>
    <w:rsid w:val="002956E5"/>
    <w:rsid w:val="00296108"/>
    <w:rsid w:val="002973DC"/>
    <w:rsid w:val="002A091B"/>
    <w:rsid w:val="002A0F14"/>
    <w:rsid w:val="002A10B1"/>
    <w:rsid w:val="002A3308"/>
    <w:rsid w:val="002A34E8"/>
    <w:rsid w:val="002A3552"/>
    <w:rsid w:val="002A3E33"/>
    <w:rsid w:val="002A425E"/>
    <w:rsid w:val="002A5EDD"/>
    <w:rsid w:val="002B0919"/>
    <w:rsid w:val="002B3928"/>
    <w:rsid w:val="002B3BC0"/>
    <w:rsid w:val="002B3C68"/>
    <w:rsid w:val="002B3D26"/>
    <w:rsid w:val="002B5E66"/>
    <w:rsid w:val="002B6276"/>
    <w:rsid w:val="002B78FF"/>
    <w:rsid w:val="002C030E"/>
    <w:rsid w:val="002C0C3E"/>
    <w:rsid w:val="002C1862"/>
    <w:rsid w:val="002C2011"/>
    <w:rsid w:val="002C21AD"/>
    <w:rsid w:val="002C31E8"/>
    <w:rsid w:val="002C637C"/>
    <w:rsid w:val="002C79CD"/>
    <w:rsid w:val="002C7D0B"/>
    <w:rsid w:val="002D0F95"/>
    <w:rsid w:val="002D1103"/>
    <w:rsid w:val="002D3914"/>
    <w:rsid w:val="002D3FEB"/>
    <w:rsid w:val="002D487F"/>
    <w:rsid w:val="002D59E3"/>
    <w:rsid w:val="002D62F0"/>
    <w:rsid w:val="002D6B32"/>
    <w:rsid w:val="002D7C67"/>
    <w:rsid w:val="002E02F6"/>
    <w:rsid w:val="002E26A1"/>
    <w:rsid w:val="002E7BB7"/>
    <w:rsid w:val="002F10B1"/>
    <w:rsid w:val="002F2DA8"/>
    <w:rsid w:val="002F4618"/>
    <w:rsid w:val="002F4C3B"/>
    <w:rsid w:val="002F505A"/>
    <w:rsid w:val="003002DD"/>
    <w:rsid w:val="003006E5"/>
    <w:rsid w:val="00302EE3"/>
    <w:rsid w:val="0030544A"/>
    <w:rsid w:val="00306825"/>
    <w:rsid w:val="00307438"/>
    <w:rsid w:val="0030774C"/>
    <w:rsid w:val="00310916"/>
    <w:rsid w:val="00310A11"/>
    <w:rsid w:val="00310C1F"/>
    <w:rsid w:val="00310E54"/>
    <w:rsid w:val="00310FFE"/>
    <w:rsid w:val="00312757"/>
    <w:rsid w:val="00315F2F"/>
    <w:rsid w:val="00316553"/>
    <w:rsid w:val="003174E2"/>
    <w:rsid w:val="00317B68"/>
    <w:rsid w:val="00317C00"/>
    <w:rsid w:val="003200BE"/>
    <w:rsid w:val="00324A6D"/>
    <w:rsid w:val="003256C4"/>
    <w:rsid w:val="00325BD4"/>
    <w:rsid w:val="00326CA3"/>
    <w:rsid w:val="00331838"/>
    <w:rsid w:val="00332A56"/>
    <w:rsid w:val="00333793"/>
    <w:rsid w:val="00333D30"/>
    <w:rsid w:val="0033566D"/>
    <w:rsid w:val="00335D8B"/>
    <w:rsid w:val="00336766"/>
    <w:rsid w:val="00337F52"/>
    <w:rsid w:val="00340632"/>
    <w:rsid w:val="0034336B"/>
    <w:rsid w:val="00344956"/>
    <w:rsid w:val="00346BC0"/>
    <w:rsid w:val="00346BC3"/>
    <w:rsid w:val="00346F97"/>
    <w:rsid w:val="00347774"/>
    <w:rsid w:val="00347A69"/>
    <w:rsid w:val="00350017"/>
    <w:rsid w:val="0035238B"/>
    <w:rsid w:val="00352BBC"/>
    <w:rsid w:val="00353CB8"/>
    <w:rsid w:val="00355C96"/>
    <w:rsid w:val="00356100"/>
    <w:rsid w:val="003566D4"/>
    <w:rsid w:val="00356A1E"/>
    <w:rsid w:val="00356C22"/>
    <w:rsid w:val="00362DD7"/>
    <w:rsid w:val="003649A0"/>
    <w:rsid w:val="003649DE"/>
    <w:rsid w:val="003652CC"/>
    <w:rsid w:val="00367924"/>
    <w:rsid w:val="00367EF5"/>
    <w:rsid w:val="0037174D"/>
    <w:rsid w:val="0037359B"/>
    <w:rsid w:val="00374174"/>
    <w:rsid w:val="00374F69"/>
    <w:rsid w:val="00375750"/>
    <w:rsid w:val="0037633D"/>
    <w:rsid w:val="00376F7B"/>
    <w:rsid w:val="00377207"/>
    <w:rsid w:val="003876CB"/>
    <w:rsid w:val="00392211"/>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2C5F"/>
    <w:rsid w:val="003B5F70"/>
    <w:rsid w:val="003B7B8E"/>
    <w:rsid w:val="003C4007"/>
    <w:rsid w:val="003D02C6"/>
    <w:rsid w:val="003D05CD"/>
    <w:rsid w:val="003D0B57"/>
    <w:rsid w:val="003D2982"/>
    <w:rsid w:val="003D60AA"/>
    <w:rsid w:val="003E0421"/>
    <w:rsid w:val="003E2633"/>
    <w:rsid w:val="003E302E"/>
    <w:rsid w:val="003E647D"/>
    <w:rsid w:val="003E750F"/>
    <w:rsid w:val="003F0F0B"/>
    <w:rsid w:val="003F1443"/>
    <w:rsid w:val="003F275C"/>
    <w:rsid w:val="003F2F59"/>
    <w:rsid w:val="003F5E47"/>
    <w:rsid w:val="003F687F"/>
    <w:rsid w:val="003F7A4B"/>
    <w:rsid w:val="003F7D51"/>
    <w:rsid w:val="004005B8"/>
    <w:rsid w:val="004013EE"/>
    <w:rsid w:val="0040174F"/>
    <w:rsid w:val="00405FB7"/>
    <w:rsid w:val="004071C0"/>
    <w:rsid w:val="00407969"/>
    <w:rsid w:val="00407A01"/>
    <w:rsid w:val="00411388"/>
    <w:rsid w:val="004116B6"/>
    <w:rsid w:val="004118E4"/>
    <w:rsid w:val="00412789"/>
    <w:rsid w:val="00413133"/>
    <w:rsid w:val="004148E3"/>
    <w:rsid w:val="00415EEB"/>
    <w:rsid w:val="004178BF"/>
    <w:rsid w:val="00417986"/>
    <w:rsid w:val="00421B9D"/>
    <w:rsid w:val="00421DD1"/>
    <w:rsid w:val="00423833"/>
    <w:rsid w:val="00423939"/>
    <w:rsid w:val="00423B3D"/>
    <w:rsid w:val="00424ED2"/>
    <w:rsid w:val="004271B6"/>
    <w:rsid w:val="004274C8"/>
    <w:rsid w:val="00427F22"/>
    <w:rsid w:val="00431688"/>
    <w:rsid w:val="00431C29"/>
    <w:rsid w:val="00437B24"/>
    <w:rsid w:val="00437C75"/>
    <w:rsid w:val="00437C90"/>
    <w:rsid w:val="00440C77"/>
    <w:rsid w:val="00441A2D"/>
    <w:rsid w:val="00442D5C"/>
    <w:rsid w:val="0044335F"/>
    <w:rsid w:val="00443608"/>
    <w:rsid w:val="00443E18"/>
    <w:rsid w:val="00444A7B"/>
    <w:rsid w:val="00445385"/>
    <w:rsid w:val="00445D56"/>
    <w:rsid w:val="00450B44"/>
    <w:rsid w:val="00450CDA"/>
    <w:rsid w:val="0045243F"/>
    <w:rsid w:val="00455363"/>
    <w:rsid w:val="00456890"/>
    <w:rsid w:val="004573BD"/>
    <w:rsid w:val="004600AC"/>
    <w:rsid w:val="0046116E"/>
    <w:rsid w:val="004632D9"/>
    <w:rsid w:val="004639BC"/>
    <w:rsid w:val="00465AF4"/>
    <w:rsid w:val="00466D0B"/>
    <w:rsid w:val="00470854"/>
    <w:rsid w:val="00471608"/>
    <w:rsid w:val="00471D41"/>
    <w:rsid w:val="00473385"/>
    <w:rsid w:val="00474085"/>
    <w:rsid w:val="004770D3"/>
    <w:rsid w:val="00477B87"/>
    <w:rsid w:val="00481364"/>
    <w:rsid w:val="00483416"/>
    <w:rsid w:val="00483BDE"/>
    <w:rsid w:val="00483DFC"/>
    <w:rsid w:val="00484597"/>
    <w:rsid w:val="00486C94"/>
    <w:rsid w:val="004907F9"/>
    <w:rsid w:val="004908F3"/>
    <w:rsid w:val="00491BCB"/>
    <w:rsid w:val="004926E3"/>
    <w:rsid w:val="00493A3B"/>
    <w:rsid w:val="00494D7A"/>
    <w:rsid w:val="00495E37"/>
    <w:rsid w:val="0049787C"/>
    <w:rsid w:val="004979CE"/>
    <w:rsid w:val="004A123D"/>
    <w:rsid w:val="004A17CE"/>
    <w:rsid w:val="004B0379"/>
    <w:rsid w:val="004B0451"/>
    <w:rsid w:val="004B0B14"/>
    <w:rsid w:val="004B2314"/>
    <w:rsid w:val="004B2319"/>
    <w:rsid w:val="004B3ABF"/>
    <w:rsid w:val="004B598D"/>
    <w:rsid w:val="004C413A"/>
    <w:rsid w:val="004C4BF4"/>
    <w:rsid w:val="004C4F73"/>
    <w:rsid w:val="004D001B"/>
    <w:rsid w:val="004D091A"/>
    <w:rsid w:val="004D3127"/>
    <w:rsid w:val="004D3FD8"/>
    <w:rsid w:val="004D446B"/>
    <w:rsid w:val="004D549A"/>
    <w:rsid w:val="004D692F"/>
    <w:rsid w:val="004D6CB5"/>
    <w:rsid w:val="004D7652"/>
    <w:rsid w:val="004E1504"/>
    <w:rsid w:val="004E1F3B"/>
    <w:rsid w:val="004E6407"/>
    <w:rsid w:val="004E6663"/>
    <w:rsid w:val="004F2BF5"/>
    <w:rsid w:val="004F4E2E"/>
    <w:rsid w:val="004F5322"/>
    <w:rsid w:val="004F5EA9"/>
    <w:rsid w:val="004F6397"/>
    <w:rsid w:val="004F6F83"/>
    <w:rsid w:val="004F78DE"/>
    <w:rsid w:val="00500030"/>
    <w:rsid w:val="00500BF7"/>
    <w:rsid w:val="00500EB1"/>
    <w:rsid w:val="005014D7"/>
    <w:rsid w:val="0050364D"/>
    <w:rsid w:val="00503E6D"/>
    <w:rsid w:val="005049CE"/>
    <w:rsid w:val="00504B2D"/>
    <w:rsid w:val="00504DB3"/>
    <w:rsid w:val="005102DA"/>
    <w:rsid w:val="0051143F"/>
    <w:rsid w:val="00513465"/>
    <w:rsid w:val="0051494C"/>
    <w:rsid w:val="00515ACF"/>
    <w:rsid w:val="0051610C"/>
    <w:rsid w:val="00522450"/>
    <w:rsid w:val="00522865"/>
    <w:rsid w:val="00524383"/>
    <w:rsid w:val="005259BA"/>
    <w:rsid w:val="005269CD"/>
    <w:rsid w:val="005278AF"/>
    <w:rsid w:val="00530480"/>
    <w:rsid w:val="00530F93"/>
    <w:rsid w:val="00533565"/>
    <w:rsid w:val="00533592"/>
    <w:rsid w:val="005347A4"/>
    <w:rsid w:val="0053489A"/>
    <w:rsid w:val="00535007"/>
    <w:rsid w:val="00540839"/>
    <w:rsid w:val="005421BC"/>
    <w:rsid w:val="0054416F"/>
    <w:rsid w:val="00544AEE"/>
    <w:rsid w:val="00545734"/>
    <w:rsid w:val="00545788"/>
    <w:rsid w:val="0055497D"/>
    <w:rsid w:val="00556491"/>
    <w:rsid w:val="00556673"/>
    <w:rsid w:val="00556BAB"/>
    <w:rsid w:val="00556C03"/>
    <w:rsid w:val="00557468"/>
    <w:rsid w:val="00557500"/>
    <w:rsid w:val="005601DC"/>
    <w:rsid w:val="00560742"/>
    <w:rsid w:val="0056157E"/>
    <w:rsid w:val="00563162"/>
    <w:rsid w:val="0056379C"/>
    <w:rsid w:val="005638C8"/>
    <w:rsid w:val="00563B69"/>
    <w:rsid w:val="00563E08"/>
    <w:rsid w:val="005658BF"/>
    <w:rsid w:val="005669F3"/>
    <w:rsid w:val="00566D86"/>
    <w:rsid w:val="00567196"/>
    <w:rsid w:val="00570085"/>
    <w:rsid w:val="0057095B"/>
    <w:rsid w:val="00570CEF"/>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68"/>
    <w:rsid w:val="00596FD8"/>
    <w:rsid w:val="005A1FF2"/>
    <w:rsid w:val="005A42E8"/>
    <w:rsid w:val="005A6956"/>
    <w:rsid w:val="005A6AE3"/>
    <w:rsid w:val="005A6C59"/>
    <w:rsid w:val="005A7094"/>
    <w:rsid w:val="005B2D42"/>
    <w:rsid w:val="005B48F9"/>
    <w:rsid w:val="005B4FD0"/>
    <w:rsid w:val="005B5499"/>
    <w:rsid w:val="005B5725"/>
    <w:rsid w:val="005B6FA3"/>
    <w:rsid w:val="005B705D"/>
    <w:rsid w:val="005B7C70"/>
    <w:rsid w:val="005C02C4"/>
    <w:rsid w:val="005C148A"/>
    <w:rsid w:val="005C1903"/>
    <w:rsid w:val="005C3E4A"/>
    <w:rsid w:val="005C4EC5"/>
    <w:rsid w:val="005C56E8"/>
    <w:rsid w:val="005C71CB"/>
    <w:rsid w:val="005D1377"/>
    <w:rsid w:val="005D2814"/>
    <w:rsid w:val="005D2E86"/>
    <w:rsid w:val="005D5F0C"/>
    <w:rsid w:val="005D6428"/>
    <w:rsid w:val="005D6C1D"/>
    <w:rsid w:val="005D7309"/>
    <w:rsid w:val="005E0395"/>
    <w:rsid w:val="005E0CCE"/>
    <w:rsid w:val="005E11CD"/>
    <w:rsid w:val="005E211D"/>
    <w:rsid w:val="005E2436"/>
    <w:rsid w:val="005E293F"/>
    <w:rsid w:val="005E317F"/>
    <w:rsid w:val="005E3802"/>
    <w:rsid w:val="005E3893"/>
    <w:rsid w:val="005E3983"/>
    <w:rsid w:val="005E3D3E"/>
    <w:rsid w:val="005E4EA6"/>
    <w:rsid w:val="005E4FA7"/>
    <w:rsid w:val="005E7087"/>
    <w:rsid w:val="005F1E54"/>
    <w:rsid w:val="005F29B6"/>
    <w:rsid w:val="005F2D96"/>
    <w:rsid w:val="005F3454"/>
    <w:rsid w:val="005F50D6"/>
    <w:rsid w:val="005F5A4E"/>
    <w:rsid w:val="005F64E8"/>
    <w:rsid w:val="005F6772"/>
    <w:rsid w:val="005F7080"/>
    <w:rsid w:val="006000C2"/>
    <w:rsid w:val="00600480"/>
    <w:rsid w:val="00600F95"/>
    <w:rsid w:val="00605854"/>
    <w:rsid w:val="006107AA"/>
    <w:rsid w:val="00611E1C"/>
    <w:rsid w:val="00612486"/>
    <w:rsid w:val="00612B27"/>
    <w:rsid w:val="006139DC"/>
    <w:rsid w:val="00615DA9"/>
    <w:rsid w:val="00617BE7"/>
    <w:rsid w:val="0062098C"/>
    <w:rsid w:val="006209EF"/>
    <w:rsid w:val="00620C9D"/>
    <w:rsid w:val="00622C0B"/>
    <w:rsid w:val="006244CE"/>
    <w:rsid w:val="0062561B"/>
    <w:rsid w:val="00626FAE"/>
    <w:rsid w:val="006304F4"/>
    <w:rsid w:val="006349A7"/>
    <w:rsid w:val="006359E8"/>
    <w:rsid w:val="00635A1B"/>
    <w:rsid w:val="00635A9D"/>
    <w:rsid w:val="00635CF5"/>
    <w:rsid w:val="00640CE0"/>
    <w:rsid w:val="00641500"/>
    <w:rsid w:val="006432C1"/>
    <w:rsid w:val="00643AFA"/>
    <w:rsid w:val="00643E01"/>
    <w:rsid w:val="006443F2"/>
    <w:rsid w:val="0064445D"/>
    <w:rsid w:val="00644CE3"/>
    <w:rsid w:val="00650997"/>
    <w:rsid w:val="00650CE6"/>
    <w:rsid w:val="00652AE8"/>
    <w:rsid w:val="00652C17"/>
    <w:rsid w:val="0065384F"/>
    <w:rsid w:val="00655F52"/>
    <w:rsid w:val="0065627E"/>
    <w:rsid w:val="00663229"/>
    <w:rsid w:val="006641C7"/>
    <w:rsid w:val="006651FA"/>
    <w:rsid w:val="00666EC1"/>
    <w:rsid w:val="00667D97"/>
    <w:rsid w:val="0067139F"/>
    <w:rsid w:val="00671C9A"/>
    <w:rsid w:val="00672B8D"/>
    <w:rsid w:val="00674F45"/>
    <w:rsid w:val="00677139"/>
    <w:rsid w:val="00677183"/>
    <w:rsid w:val="006822CA"/>
    <w:rsid w:val="00682374"/>
    <w:rsid w:val="0068287B"/>
    <w:rsid w:val="00683B78"/>
    <w:rsid w:val="00683BFB"/>
    <w:rsid w:val="00683DB8"/>
    <w:rsid w:val="00686589"/>
    <w:rsid w:val="006865D8"/>
    <w:rsid w:val="00686A4A"/>
    <w:rsid w:val="0069352C"/>
    <w:rsid w:val="006952C1"/>
    <w:rsid w:val="006955C5"/>
    <w:rsid w:val="00697042"/>
    <w:rsid w:val="006A2EB3"/>
    <w:rsid w:val="006A3FAB"/>
    <w:rsid w:val="006A47A3"/>
    <w:rsid w:val="006A4C4B"/>
    <w:rsid w:val="006A50C1"/>
    <w:rsid w:val="006A6BA0"/>
    <w:rsid w:val="006A7667"/>
    <w:rsid w:val="006A78A1"/>
    <w:rsid w:val="006B02DF"/>
    <w:rsid w:val="006B072A"/>
    <w:rsid w:val="006B13BA"/>
    <w:rsid w:val="006B14AC"/>
    <w:rsid w:val="006B16F8"/>
    <w:rsid w:val="006B3C84"/>
    <w:rsid w:val="006B48AB"/>
    <w:rsid w:val="006B63AA"/>
    <w:rsid w:val="006C125D"/>
    <w:rsid w:val="006C15D7"/>
    <w:rsid w:val="006C1704"/>
    <w:rsid w:val="006C40F7"/>
    <w:rsid w:val="006C4F03"/>
    <w:rsid w:val="006C5654"/>
    <w:rsid w:val="006C5C78"/>
    <w:rsid w:val="006C634A"/>
    <w:rsid w:val="006C666A"/>
    <w:rsid w:val="006C6C3F"/>
    <w:rsid w:val="006C6C41"/>
    <w:rsid w:val="006C6E13"/>
    <w:rsid w:val="006C6E89"/>
    <w:rsid w:val="006C7F3B"/>
    <w:rsid w:val="006D143F"/>
    <w:rsid w:val="006D26F2"/>
    <w:rsid w:val="006D3419"/>
    <w:rsid w:val="006D4314"/>
    <w:rsid w:val="006D46E9"/>
    <w:rsid w:val="006D471A"/>
    <w:rsid w:val="006D6BEC"/>
    <w:rsid w:val="006D776C"/>
    <w:rsid w:val="006E22D8"/>
    <w:rsid w:val="006E26B9"/>
    <w:rsid w:val="006E2F1E"/>
    <w:rsid w:val="006E33D9"/>
    <w:rsid w:val="006E5069"/>
    <w:rsid w:val="006E650B"/>
    <w:rsid w:val="006E699F"/>
    <w:rsid w:val="006E7CCE"/>
    <w:rsid w:val="006F1EE1"/>
    <w:rsid w:val="006F201E"/>
    <w:rsid w:val="006F248C"/>
    <w:rsid w:val="006F3682"/>
    <w:rsid w:val="006F3B39"/>
    <w:rsid w:val="006F4FF7"/>
    <w:rsid w:val="006F7A38"/>
    <w:rsid w:val="006F7D13"/>
    <w:rsid w:val="00700BDC"/>
    <w:rsid w:val="00700F8C"/>
    <w:rsid w:val="00701231"/>
    <w:rsid w:val="00702267"/>
    <w:rsid w:val="00702536"/>
    <w:rsid w:val="00703FEB"/>
    <w:rsid w:val="00706051"/>
    <w:rsid w:val="007069BA"/>
    <w:rsid w:val="0070760B"/>
    <w:rsid w:val="00710CB1"/>
    <w:rsid w:val="00711755"/>
    <w:rsid w:val="00711DE5"/>
    <w:rsid w:val="007126D6"/>
    <w:rsid w:val="007150C0"/>
    <w:rsid w:val="00715B98"/>
    <w:rsid w:val="00716A26"/>
    <w:rsid w:val="00721386"/>
    <w:rsid w:val="00721408"/>
    <w:rsid w:val="00721476"/>
    <w:rsid w:val="00721A44"/>
    <w:rsid w:val="00721D39"/>
    <w:rsid w:val="00722746"/>
    <w:rsid w:val="00723835"/>
    <w:rsid w:val="00723B33"/>
    <w:rsid w:val="007250E2"/>
    <w:rsid w:val="007262DF"/>
    <w:rsid w:val="00727AB9"/>
    <w:rsid w:val="0073188A"/>
    <w:rsid w:val="00731A03"/>
    <w:rsid w:val="0073360F"/>
    <w:rsid w:val="007346DE"/>
    <w:rsid w:val="00736BEA"/>
    <w:rsid w:val="00736C70"/>
    <w:rsid w:val="00737B36"/>
    <w:rsid w:val="00737DC0"/>
    <w:rsid w:val="00740597"/>
    <w:rsid w:val="007418E7"/>
    <w:rsid w:val="00741959"/>
    <w:rsid w:val="00743BE4"/>
    <w:rsid w:val="00744818"/>
    <w:rsid w:val="007450D5"/>
    <w:rsid w:val="00746008"/>
    <w:rsid w:val="00750868"/>
    <w:rsid w:val="007512D3"/>
    <w:rsid w:val="0075268B"/>
    <w:rsid w:val="00755935"/>
    <w:rsid w:val="00757797"/>
    <w:rsid w:val="00760A14"/>
    <w:rsid w:val="00761B92"/>
    <w:rsid w:val="00762C86"/>
    <w:rsid w:val="007640E0"/>
    <w:rsid w:val="00764DBA"/>
    <w:rsid w:val="00767BC4"/>
    <w:rsid w:val="00767C49"/>
    <w:rsid w:val="007717F0"/>
    <w:rsid w:val="00771CFF"/>
    <w:rsid w:val="00772B13"/>
    <w:rsid w:val="0077434F"/>
    <w:rsid w:val="00774A64"/>
    <w:rsid w:val="00776D8C"/>
    <w:rsid w:val="00776F32"/>
    <w:rsid w:val="00777440"/>
    <w:rsid w:val="007775C9"/>
    <w:rsid w:val="0078040F"/>
    <w:rsid w:val="007815C0"/>
    <w:rsid w:val="007848E1"/>
    <w:rsid w:val="007859B9"/>
    <w:rsid w:val="00785D8B"/>
    <w:rsid w:val="00786CD0"/>
    <w:rsid w:val="007907D5"/>
    <w:rsid w:val="00790C72"/>
    <w:rsid w:val="007911FA"/>
    <w:rsid w:val="00791F6E"/>
    <w:rsid w:val="007948C1"/>
    <w:rsid w:val="00794CF3"/>
    <w:rsid w:val="00794DCD"/>
    <w:rsid w:val="00796B61"/>
    <w:rsid w:val="007A0036"/>
    <w:rsid w:val="007A1902"/>
    <w:rsid w:val="007A3663"/>
    <w:rsid w:val="007A49AA"/>
    <w:rsid w:val="007A49EC"/>
    <w:rsid w:val="007A4E9E"/>
    <w:rsid w:val="007A5697"/>
    <w:rsid w:val="007A57FE"/>
    <w:rsid w:val="007A58B4"/>
    <w:rsid w:val="007A5AFC"/>
    <w:rsid w:val="007A6B8D"/>
    <w:rsid w:val="007A6EA9"/>
    <w:rsid w:val="007A7551"/>
    <w:rsid w:val="007A7B64"/>
    <w:rsid w:val="007B1CBF"/>
    <w:rsid w:val="007B21B2"/>
    <w:rsid w:val="007B3C9C"/>
    <w:rsid w:val="007B5481"/>
    <w:rsid w:val="007B60CA"/>
    <w:rsid w:val="007B6737"/>
    <w:rsid w:val="007C124C"/>
    <w:rsid w:val="007C1760"/>
    <w:rsid w:val="007C2993"/>
    <w:rsid w:val="007C2A27"/>
    <w:rsid w:val="007C3C7A"/>
    <w:rsid w:val="007C4CFD"/>
    <w:rsid w:val="007C5F99"/>
    <w:rsid w:val="007C7EA7"/>
    <w:rsid w:val="007D40BB"/>
    <w:rsid w:val="007D4F27"/>
    <w:rsid w:val="007D7FEE"/>
    <w:rsid w:val="007E02B1"/>
    <w:rsid w:val="007E2513"/>
    <w:rsid w:val="007E3395"/>
    <w:rsid w:val="007E46D4"/>
    <w:rsid w:val="007E49B2"/>
    <w:rsid w:val="007E4ABE"/>
    <w:rsid w:val="007E62B7"/>
    <w:rsid w:val="007F09A4"/>
    <w:rsid w:val="007F27AB"/>
    <w:rsid w:val="007F3C6F"/>
    <w:rsid w:val="007F450F"/>
    <w:rsid w:val="007F4E99"/>
    <w:rsid w:val="008017F9"/>
    <w:rsid w:val="00801BA7"/>
    <w:rsid w:val="00804284"/>
    <w:rsid w:val="008066C8"/>
    <w:rsid w:val="008066CB"/>
    <w:rsid w:val="0080688D"/>
    <w:rsid w:val="00806A7A"/>
    <w:rsid w:val="008070C1"/>
    <w:rsid w:val="008104E6"/>
    <w:rsid w:val="00812625"/>
    <w:rsid w:val="00813DE0"/>
    <w:rsid w:val="008156E4"/>
    <w:rsid w:val="00815E3E"/>
    <w:rsid w:val="008162DB"/>
    <w:rsid w:val="00816302"/>
    <w:rsid w:val="008209B6"/>
    <w:rsid w:val="00821F82"/>
    <w:rsid w:val="008225B8"/>
    <w:rsid w:val="0082310E"/>
    <w:rsid w:val="00824A49"/>
    <w:rsid w:val="008258B1"/>
    <w:rsid w:val="00827A21"/>
    <w:rsid w:val="00827BC1"/>
    <w:rsid w:val="008313F2"/>
    <w:rsid w:val="0083198C"/>
    <w:rsid w:val="00832C1A"/>
    <w:rsid w:val="00836758"/>
    <w:rsid w:val="00840295"/>
    <w:rsid w:val="00840CD4"/>
    <w:rsid w:val="00842F32"/>
    <w:rsid w:val="00844190"/>
    <w:rsid w:val="008446E1"/>
    <w:rsid w:val="008455CB"/>
    <w:rsid w:val="00846B29"/>
    <w:rsid w:val="008532CB"/>
    <w:rsid w:val="008558D0"/>
    <w:rsid w:val="00857336"/>
    <w:rsid w:val="0086159F"/>
    <w:rsid w:val="00861B5C"/>
    <w:rsid w:val="00862234"/>
    <w:rsid w:val="00863AE5"/>
    <w:rsid w:val="00872752"/>
    <w:rsid w:val="00874417"/>
    <w:rsid w:val="00874EB8"/>
    <w:rsid w:val="00876765"/>
    <w:rsid w:val="00881889"/>
    <w:rsid w:val="00882256"/>
    <w:rsid w:val="0088656C"/>
    <w:rsid w:val="00890837"/>
    <w:rsid w:val="00890EA7"/>
    <w:rsid w:val="0089192F"/>
    <w:rsid w:val="0089213D"/>
    <w:rsid w:val="00893DD1"/>
    <w:rsid w:val="00894780"/>
    <w:rsid w:val="0089570B"/>
    <w:rsid w:val="00895E25"/>
    <w:rsid w:val="008976F1"/>
    <w:rsid w:val="008A24F8"/>
    <w:rsid w:val="008A26CF"/>
    <w:rsid w:val="008A3936"/>
    <w:rsid w:val="008A4DA2"/>
    <w:rsid w:val="008A6CCE"/>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1D8D"/>
    <w:rsid w:val="008E554E"/>
    <w:rsid w:val="008F38F0"/>
    <w:rsid w:val="008F4146"/>
    <w:rsid w:val="008F6097"/>
    <w:rsid w:val="008F626E"/>
    <w:rsid w:val="008F78FD"/>
    <w:rsid w:val="009006C6"/>
    <w:rsid w:val="0090267F"/>
    <w:rsid w:val="009049E2"/>
    <w:rsid w:val="00906346"/>
    <w:rsid w:val="009068AE"/>
    <w:rsid w:val="00910D99"/>
    <w:rsid w:val="00910E24"/>
    <w:rsid w:val="00910F1A"/>
    <w:rsid w:val="009128D0"/>
    <w:rsid w:val="009136BB"/>
    <w:rsid w:val="00913719"/>
    <w:rsid w:val="009142C1"/>
    <w:rsid w:val="00917379"/>
    <w:rsid w:val="00920FA0"/>
    <w:rsid w:val="00921571"/>
    <w:rsid w:val="00924D5E"/>
    <w:rsid w:val="00930E89"/>
    <w:rsid w:val="009316F5"/>
    <w:rsid w:val="0093371B"/>
    <w:rsid w:val="00933D51"/>
    <w:rsid w:val="00933F77"/>
    <w:rsid w:val="0093662D"/>
    <w:rsid w:val="00937CA5"/>
    <w:rsid w:val="009405E0"/>
    <w:rsid w:val="009408E8"/>
    <w:rsid w:val="0094257E"/>
    <w:rsid w:val="00943346"/>
    <w:rsid w:val="009440BC"/>
    <w:rsid w:val="0094443B"/>
    <w:rsid w:val="009454C2"/>
    <w:rsid w:val="00947991"/>
    <w:rsid w:val="00952CD6"/>
    <w:rsid w:val="009530E3"/>
    <w:rsid w:val="0095380D"/>
    <w:rsid w:val="009540A1"/>
    <w:rsid w:val="009543FB"/>
    <w:rsid w:val="009544CA"/>
    <w:rsid w:val="00956C4D"/>
    <w:rsid w:val="00956FAD"/>
    <w:rsid w:val="0095792D"/>
    <w:rsid w:val="009602FE"/>
    <w:rsid w:val="00961555"/>
    <w:rsid w:val="00961AC8"/>
    <w:rsid w:val="0096339F"/>
    <w:rsid w:val="00963D94"/>
    <w:rsid w:val="009648F4"/>
    <w:rsid w:val="009653BC"/>
    <w:rsid w:val="0096575F"/>
    <w:rsid w:val="00966321"/>
    <w:rsid w:val="00970162"/>
    <w:rsid w:val="009704E8"/>
    <w:rsid w:val="009709F0"/>
    <w:rsid w:val="00970B65"/>
    <w:rsid w:val="00971822"/>
    <w:rsid w:val="00971FCE"/>
    <w:rsid w:val="009750F0"/>
    <w:rsid w:val="0097599B"/>
    <w:rsid w:val="00980A37"/>
    <w:rsid w:val="009849A1"/>
    <w:rsid w:val="00984A1D"/>
    <w:rsid w:val="00984A85"/>
    <w:rsid w:val="009853EE"/>
    <w:rsid w:val="00985414"/>
    <w:rsid w:val="00987FC5"/>
    <w:rsid w:val="0099022A"/>
    <w:rsid w:val="00990313"/>
    <w:rsid w:val="00990E86"/>
    <w:rsid w:val="00991915"/>
    <w:rsid w:val="00992713"/>
    <w:rsid w:val="00994DF3"/>
    <w:rsid w:val="00994FD8"/>
    <w:rsid w:val="00997B3C"/>
    <w:rsid w:val="009A0826"/>
    <w:rsid w:val="009A0C0E"/>
    <w:rsid w:val="009A0DCD"/>
    <w:rsid w:val="009A3625"/>
    <w:rsid w:val="009A4096"/>
    <w:rsid w:val="009A441D"/>
    <w:rsid w:val="009A5FB9"/>
    <w:rsid w:val="009A6AFE"/>
    <w:rsid w:val="009A6D3B"/>
    <w:rsid w:val="009B0D52"/>
    <w:rsid w:val="009B3529"/>
    <w:rsid w:val="009B5D8B"/>
    <w:rsid w:val="009B5E5D"/>
    <w:rsid w:val="009B5FC1"/>
    <w:rsid w:val="009B65BE"/>
    <w:rsid w:val="009B664F"/>
    <w:rsid w:val="009B7D93"/>
    <w:rsid w:val="009C014A"/>
    <w:rsid w:val="009C063C"/>
    <w:rsid w:val="009C08EF"/>
    <w:rsid w:val="009C11D9"/>
    <w:rsid w:val="009C731A"/>
    <w:rsid w:val="009D21C6"/>
    <w:rsid w:val="009D33EB"/>
    <w:rsid w:val="009D6451"/>
    <w:rsid w:val="009D7A76"/>
    <w:rsid w:val="009E0AA0"/>
    <w:rsid w:val="009E6B21"/>
    <w:rsid w:val="009E7037"/>
    <w:rsid w:val="009F0C14"/>
    <w:rsid w:val="009F0C3F"/>
    <w:rsid w:val="009F191D"/>
    <w:rsid w:val="009F26F2"/>
    <w:rsid w:val="009F3D7C"/>
    <w:rsid w:val="009F445A"/>
    <w:rsid w:val="009F5368"/>
    <w:rsid w:val="009F571A"/>
    <w:rsid w:val="009F5D25"/>
    <w:rsid w:val="009F6F1E"/>
    <w:rsid w:val="00A021EB"/>
    <w:rsid w:val="00A02CD6"/>
    <w:rsid w:val="00A034C1"/>
    <w:rsid w:val="00A04206"/>
    <w:rsid w:val="00A04233"/>
    <w:rsid w:val="00A059E2"/>
    <w:rsid w:val="00A05FD7"/>
    <w:rsid w:val="00A07638"/>
    <w:rsid w:val="00A07DCC"/>
    <w:rsid w:val="00A102D0"/>
    <w:rsid w:val="00A106A4"/>
    <w:rsid w:val="00A10D80"/>
    <w:rsid w:val="00A1220F"/>
    <w:rsid w:val="00A14C85"/>
    <w:rsid w:val="00A14F60"/>
    <w:rsid w:val="00A15B20"/>
    <w:rsid w:val="00A17F94"/>
    <w:rsid w:val="00A20B9A"/>
    <w:rsid w:val="00A20E0E"/>
    <w:rsid w:val="00A21C37"/>
    <w:rsid w:val="00A237EA"/>
    <w:rsid w:val="00A23FF1"/>
    <w:rsid w:val="00A240AF"/>
    <w:rsid w:val="00A24219"/>
    <w:rsid w:val="00A24704"/>
    <w:rsid w:val="00A258EE"/>
    <w:rsid w:val="00A2620D"/>
    <w:rsid w:val="00A27F96"/>
    <w:rsid w:val="00A3225A"/>
    <w:rsid w:val="00A34835"/>
    <w:rsid w:val="00A3509F"/>
    <w:rsid w:val="00A350F0"/>
    <w:rsid w:val="00A37B59"/>
    <w:rsid w:val="00A4080A"/>
    <w:rsid w:val="00A4137A"/>
    <w:rsid w:val="00A42346"/>
    <w:rsid w:val="00A4380D"/>
    <w:rsid w:val="00A44307"/>
    <w:rsid w:val="00A44DDC"/>
    <w:rsid w:val="00A44E33"/>
    <w:rsid w:val="00A50C19"/>
    <w:rsid w:val="00A50DCB"/>
    <w:rsid w:val="00A52332"/>
    <w:rsid w:val="00A530A1"/>
    <w:rsid w:val="00A53990"/>
    <w:rsid w:val="00A55A3A"/>
    <w:rsid w:val="00A55DC5"/>
    <w:rsid w:val="00A56B20"/>
    <w:rsid w:val="00A60416"/>
    <w:rsid w:val="00A60882"/>
    <w:rsid w:val="00A60CE7"/>
    <w:rsid w:val="00A6287F"/>
    <w:rsid w:val="00A62D0A"/>
    <w:rsid w:val="00A63FAF"/>
    <w:rsid w:val="00A649BE"/>
    <w:rsid w:val="00A71344"/>
    <w:rsid w:val="00A739B4"/>
    <w:rsid w:val="00A739DF"/>
    <w:rsid w:val="00A73D31"/>
    <w:rsid w:val="00A73FFE"/>
    <w:rsid w:val="00A74DD1"/>
    <w:rsid w:val="00A75FBC"/>
    <w:rsid w:val="00A77B84"/>
    <w:rsid w:val="00A8162E"/>
    <w:rsid w:val="00A816BF"/>
    <w:rsid w:val="00A843D2"/>
    <w:rsid w:val="00A848D9"/>
    <w:rsid w:val="00A909C4"/>
    <w:rsid w:val="00A94572"/>
    <w:rsid w:val="00A94BAF"/>
    <w:rsid w:val="00A954C7"/>
    <w:rsid w:val="00A956CF"/>
    <w:rsid w:val="00A95E54"/>
    <w:rsid w:val="00A96395"/>
    <w:rsid w:val="00A973BD"/>
    <w:rsid w:val="00A97BB1"/>
    <w:rsid w:val="00AA0EC3"/>
    <w:rsid w:val="00AA2231"/>
    <w:rsid w:val="00AA3114"/>
    <w:rsid w:val="00AA34FF"/>
    <w:rsid w:val="00AA3C74"/>
    <w:rsid w:val="00AA5A64"/>
    <w:rsid w:val="00AA68FF"/>
    <w:rsid w:val="00AA6F87"/>
    <w:rsid w:val="00AA79C2"/>
    <w:rsid w:val="00AB0FCA"/>
    <w:rsid w:val="00AB195C"/>
    <w:rsid w:val="00AB223B"/>
    <w:rsid w:val="00AB4032"/>
    <w:rsid w:val="00AB4137"/>
    <w:rsid w:val="00AB449A"/>
    <w:rsid w:val="00AB4DBC"/>
    <w:rsid w:val="00AB4E30"/>
    <w:rsid w:val="00AB5946"/>
    <w:rsid w:val="00AB7246"/>
    <w:rsid w:val="00AC03F8"/>
    <w:rsid w:val="00AC2B5A"/>
    <w:rsid w:val="00AC31DB"/>
    <w:rsid w:val="00AC369E"/>
    <w:rsid w:val="00AC53EF"/>
    <w:rsid w:val="00AC6CC2"/>
    <w:rsid w:val="00AC7781"/>
    <w:rsid w:val="00AD0CE6"/>
    <w:rsid w:val="00AD0DF9"/>
    <w:rsid w:val="00AD0E1B"/>
    <w:rsid w:val="00AD0F2B"/>
    <w:rsid w:val="00AD1037"/>
    <w:rsid w:val="00AD17E8"/>
    <w:rsid w:val="00AD1D61"/>
    <w:rsid w:val="00AD206D"/>
    <w:rsid w:val="00AD22F9"/>
    <w:rsid w:val="00AD286A"/>
    <w:rsid w:val="00AD2AAC"/>
    <w:rsid w:val="00AD2E7F"/>
    <w:rsid w:val="00AD3BC7"/>
    <w:rsid w:val="00AD6936"/>
    <w:rsid w:val="00AE209D"/>
    <w:rsid w:val="00AE368B"/>
    <w:rsid w:val="00AE45DE"/>
    <w:rsid w:val="00AE5937"/>
    <w:rsid w:val="00AE7044"/>
    <w:rsid w:val="00AF1EFC"/>
    <w:rsid w:val="00AF2FD2"/>
    <w:rsid w:val="00AF4254"/>
    <w:rsid w:val="00AF45E4"/>
    <w:rsid w:val="00AF5AFF"/>
    <w:rsid w:val="00AF7668"/>
    <w:rsid w:val="00AF7B5A"/>
    <w:rsid w:val="00B030A6"/>
    <w:rsid w:val="00B03493"/>
    <w:rsid w:val="00B03E7A"/>
    <w:rsid w:val="00B04275"/>
    <w:rsid w:val="00B04C6D"/>
    <w:rsid w:val="00B079B8"/>
    <w:rsid w:val="00B07C77"/>
    <w:rsid w:val="00B07E05"/>
    <w:rsid w:val="00B101EB"/>
    <w:rsid w:val="00B10A32"/>
    <w:rsid w:val="00B112D7"/>
    <w:rsid w:val="00B12075"/>
    <w:rsid w:val="00B1657D"/>
    <w:rsid w:val="00B16EAC"/>
    <w:rsid w:val="00B21085"/>
    <w:rsid w:val="00B24D62"/>
    <w:rsid w:val="00B25D0F"/>
    <w:rsid w:val="00B25FC9"/>
    <w:rsid w:val="00B2769A"/>
    <w:rsid w:val="00B30F7F"/>
    <w:rsid w:val="00B31BEC"/>
    <w:rsid w:val="00B31DAE"/>
    <w:rsid w:val="00B32483"/>
    <w:rsid w:val="00B3263C"/>
    <w:rsid w:val="00B36873"/>
    <w:rsid w:val="00B3767C"/>
    <w:rsid w:val="00B37E50"/>
    <w:rsid w:val="00B40373"/>
    <w:rsid w:val="00B411EE"/>
    <w:rsid w:val="00B429BA"/>
    <w:rsid w:val="00B43663"/>
    <w:rsid w:val="00B43F6F"/>
    <w:rsid w:val="00B4514E"/>
    <w:rsid w:val="00B46990"/>
    <w:rsid w:val="00B474E0"/>
    <w:rsid w:val="00B47F35"/>
    <w:rsid w:val="00B51483"/>
    <w:rsid w:val="00B515EF"/>
    <w:rsid w:val="00B51905"/>
    <w:rsid w:val="00B51C45"/>
    <w:rsid w:val="00B51DB5"/>
    <w:rsid w:val="00B544C2"/>
    <w:rsid w:val="00B554E4"/>
    <w:rsid w:val="00B5680B"/>
    <w:rsid w:val="00B56C29"/>
    <w:rsid w:val="00B57523"/>
    <w:rsid w:val="00B57924"/>
    <w:rsid w:val="00B6005E"/>
    <w:rsid w:val="00B61879"/>
    <w:rsid w:val="00B66311"/>
    <w:rsid w:val="00B663C0"/>
    <w:rsid w:val="00B664A9"/>
    <w:rsid w:val="00B66677"/>
    <w:rsid w:val="00B66929"/>
    <w:rsid w:val="00B707AE"/>
    <w:rsid w:val="00B70EE5"/>
    <w:rsid w:val="00B70F4F"/>
    <w:rsid w:val="00B711EE"/>
    <w:rsid w:val="00B73D4A"/>
    <w:rsid w:val="00B744DD"/>
    <w:rsid w:val="00B7455F"/>
    <w:rsid w:val="00B74F15"/>
    <w:rsid w:val="00B75EC6"/>
    <w:rsid w:val="00B76A7F"/>
    <w:rsid w:val="00B76CDD"/>
    <w:rsid w:val="00B772FC"/>
    <w:rsid w:val="00B86956"/>
    <w:rsid w:val="00B909A0"/>
    <w:rsid w:val="00B92515"/>
    <w:rsid w:val="00B933B7"/>
    <w:rsid w:val="00BA060E"/>
    <w:rsid w:val="00BA0F08"/>
    <w:rsid w:val="00BA3ABC"/>
    <w:rsid w:val="00BA4350"/>
    <w:rsid w:val="00BA4739"/>
    <w:rsid w:val="00BA662B"/>
    <w:rsid w:val="00BA7267"/>
    <w:rsid w:val="00BA79CE"/>
    <w:rsid w:val="00BA7A20"/>
    <w:rsid w:val="00BA7A62"/>
    <w:rsid w:val="00BB15B8"/>
    <w:rsid w:val="00BB1ABC"/>
    <w:rsid w:val="00BB31F7"/>
    <w:rsid w:val="00BB64B3"/>
    <w:rsid w:val="00BB72DC"/>
    <w:rsid w:val="00BB791C"/>
    <w:rsid w:val="00BC2AE5"/>
    <w:rsid w:val="00BC3279"/>
    <w:rsid w:val="00BC3FD6"/>
    <w:rsid w:val="00BC44AA"/>
    <w:rsid w:val="00BC6675"/>
    <w:rsid w:val="00BC6E8D"/>
    <w:rsid w:val="00BD0B71"/>
    <w:rsid w:val="00BD268C"/>
    <w:rsid w:val="00BD2B69"/>
    <w:rsid w:val="00BD2FE3"/>
    <w:rsid w:val="00BD4E12"/>
    <w:rsid w:val="00BD658F"/>
    <w:rsid w:val="00BD6B29"/>
    <w:rsid w:val="00BE16EE"/>
    <w:rsid w:val="00BE2B76"/>
    <w:rsid w:val="00BE3AD9"/>
    <w:rsid w:val="00BE4BAE"/>
    <w:rsid w:val="00BE623D"/>
    <w:rsid w:val="00BE64F5"/>
    <w:rsid w:val="00BF0E28"/>
    <w:rsid w:val="00BF4466"/>
    <w:rsid w:val="00BF4A00"/>
    <w:rsid w:val="00BF64C5"/>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441"/>
    <w:rsid w:val="00C14C7F"/>
    <w:rsid w:val="00C16AE5"/>
    <w:rsid w:val="00C2341C"/>
    <w:rsid w:val="00C257A7"/>
    <w:rsid w:val="00C308C5"/>
    <w:rsid w:val="00C31F2E"/>
    <w:rsid w:val="00C333B5"/>
    <w:rsid w:val="00C3366C"/>
    <w:rsid w:val="00C33917"/>
    <w:rsid w:val="00C36E0E"/>
    <w:rsid w:val="00C40ADE"/>
    <w:rsid w:val="00C42EE6"/>
    <w:rsid w:val="00C45AB7"/>
    <w:rsid w:val="00C46674"/>
    <w:rsid w:val="00C47B9D"/>
    <w:rsid w:val="00C47E30"/>
    <w:rsid w:val="00C504AD"/>
    <w:rsid w:val="00C506DA"/>
    <w:rsid w:val="00C50FAF"/>
    <w:rsid w:val="00C52AED"/>
    <w:rsid w:val="00C55BAB"/>
    <w:rsid w:val="00C60734"/>
    <w:rsid w:val="00C6203D"/>
    <w:rsid w:val="00C62BD9"/>
    <w:rsid w:val="00C63B84"/>
    <w:rsid w:val="00C64271"/>
    <w:rsid w:val="00C6639E"/>
    <w:rsid w:val="00C70E6A"/>
    <w:rsid w:val="00C72CAD"/>
    <w:rsid w:val="00C736EC"/>
    <w:rsid w:val="00C73C1C"/>
    <w:rsid w:val="00C7440A"/>
    <w:rsid w:val="00C74A65"/>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244E"/>
    <w:rsid w:val="00CA4D84"/>
    <w:rsid w:val="00CA698B"/>
    <w:rsid w:val="00CA6AB1"/>
    <w:rsid w:val="00CA778C"/>
    <w:rsid w:val="00CA7EEA"/>
    <w:rsid w:val="00CB1107"/>
    <w:rsid w:val="00CB170E"/>
    <w:rsid w:val="00CB1CFA"/>
    <w:rsid w:val="00CB2A0A"/>
    <w:rsid w:val="00CB3C8B"/>
    <w:rsid w:val="00CC2FCC"/>
    <w:rsid w:val="00CC642B"/>
    <w:rsid w:val="00CD0BD5"/>
    <w:rsid w:val="00CD2DE1"/>
    <w:rsid w:val="00CD4019"/>
    <w:rsid w:val="00CD6959"/>
    <w:rsid w:val="00CD7431"/>
    <w:rsid w:val="00CE0216"/>
    <w:rsid w:val="00CE20D3"/>
    <w:rsid w:val="00CE3C56"/>
    <w:rsid w:val="00CE4124"/>
    <w:rsid w:val="00CE4770"/>
    <w:rsid w:val="00CE5574"/>
    <w:rsid w:val="00CE669E"/>
    <w:rsid w:val="00CF1348"/>
    <w:rsid w:val="00CF1759"/>
    <w:rsid w:val="00CF2832"/>
    <w:rsid w:val="00CF3C9F"/>
    <w:rsid w:val="00CF4B58"/>
    <w:rsid w:val="00CF50FC"/>
    <w:rsid w:val="00CF5759"/>
    <w:rsid w:val="00CF5E3B"/>
    <w:rsid w:val="00CF6B48"/>
    <w:rsid w:val="00D00DB6"/>
    <w:rsid w:val="00D029DF"/>
    <w:rsid w:val="00D0304F"/>
    <w:rsid w:val="00D037ED"/>
    <w:rsid w:val="00D0486D"/>
    <w:rsid w:val="00D069C2"/>
    <w:rsid w:val="00D101FC"/>
    <w:rsid w:val="00D11BD0"/>
    <w:rsid w:val="00D15C02"/>
    <w:rsid w:val="00D161E3"/>
    <w:rsid w:val="00D166B3"/>
    <w:rsid w:val="00D16FDF"/>
    <w:rsid w:val="00D17A01"/>
    <w:rsid w:val="00D21177"/>
    <w:rsid w:val="00D21994"/>
    <w:rsid w:val="00D21D5C"/>
    <w:rsid w:val="00D2203C"/>
    <w:rsid w:val="00D22CE1"/>
    <w:rsid w:val="00D24EB3"/>
    <w:rsid w:val="00D26AC9"/>
    <w:rsid w:val="00D27A96"/>
    <w:rsid w:val="00D3004D"/>
    <w:rsid w:val="00D304D1"/>
    <w:rsid w:val="00D31530"/>
    <w:rsid w:val="00D31627"/>
    <w:rsid w:val="00D3222D"/>
    <w:rsid w:val="00D32A8A"/>
    <w:rsid w:val="00D34509"/>
    <w:rsid w:val="00D376D3"/>
    <w:rsid w:val="00D37D1C"/>
    <w:rsid w:val="00D40BE1"/>
    <w:rsid w:val="00D412A4"/>
    <w:rsid w:val="00D41A4E"/>
    <w:rsid w:val="00D45906"/>
    <w:rsid w:val="00D468F6"/>
    <w:rsid w:val="00D47A27"/>
    <w:rsid w:val="00D47CA8"/>
    <w:rsid w:val="00D5360B"/>
    <w:rsid w:val="00D55759"/>
    <w:rsid w:val="00D5653C"/>
    <w:rsid w:val="00D5743C"/>
    <w:rsid w:val="00D62E4E"/>
    <w:rsid w:val="00D64806"/>
    <w:rsid w:val="00D6522C"/>
    <w:rsid w:val="00D6633D"/>
    <w:rsid w:val="00D66D6C"/>
    <w:rsid w:val="00D67BFE"/>
    <w:rsid w:val="00D70199"/>
    <w:rsid w:val="00D709EE"/>
    <w:rsid w:val="00D713BD"/>
    <w:rsid w:val="00D717FB"/>
    <w:rsid w:val="00D7270A"/>
    <w:rsid w:val="00D73CEB"/>
    <w:rsid w:val="00D7549D"/>
    <w:rsid w:val="00D75874"/>
    <w:rsid w:val="00D75A43"/>
    <w:rsid w:val="00D76E60"/>
    <w:rsid w:val="00D8033A"/>
    <w:rsid w:val="00D818C2"/>
    <w:rsid w:val="00D8225D"/>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61D3"/>
    <w:rsid w:val="00DA7959"/>
    <w:rsid w:val="00DB21DA"/>
    <w:rsid w:val="00DB3A83"/>
    <w:rsid w:val="00DB3BE0"/>
    <w:rsid w:val="00DB3C65"/>
    <w:rsid w:val="00DB3DA8"/>
    <w:rsid w:val="00DB4453"/>
    <w:rsid w:val="00DC10ED"/>
    <w:rsid w:val="00DC22DA"/>
    <w:rsid w:val="00DC7805"/>
    <w:rsid w:val="00DD04E1"/>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6C4E"/>
    <w:rsid w:val="00DE726E"/>
    <w:rsid w:val="00DE7AB6"/>
    <w:rsid w:val="00DF0750"/>
    <w:rsid w:val="00DF2FC7"/>
    <w:rsid w:val="00DF30CF"/>
    <w:rsid w:val="00E0026D"/>
    <w:rsid w:val="00E01A78"/>
    <w:rsid w:val="00E02298"/>
    <w:rsid w:val="00E031B4"/>
    <w:rsid w:val="00E05291"/>
    <w:rsid w:val="00E059BA"/>
    <w:rsid w:val="00E06429"/>
    <w:rsid w:val="00E06B54"/>
    <w:rsid w:val="00E10635"/>
    <w:rsid w:val="00E1102B"/>
    <w:rsid w:val="00E1283B"/>
    <w:rsid w:val="00E13868"/>
    <w:rsid w:val="00E13E36"/>
    <w:rsid w:val="00E15136"/>
    <w:rsid w:val="00E151F3"/>
    <w:rsid w:val="00E20007"/>
    <w:rsid w:val="00E21624"/>
    <w:rsid w:val="00E21EF1"/>
    <w:rsid w:val="00E2224C"/>
    <w:rsid w:val="00E2245A"/>
    <w:rsid w:val="00E23208"/>
    <w:rsid w:val="00E25290"/>
    <w:rsid w:val="00E325FC"/>
    <w:rsid w:val="00E341D3"/>
    <w:rsid w:val="00E34C98"/>
    <w:rsid w:val="00E4170B"/>
    <w:rsid w:val="00E4229C"/>
    <w:rsid w:val="00E43E19"/>
    <w:rsid w:val="00E46525"/>
    <w:rsid w:val="00E46E3D"/>
    <w:rsid w:val="00E47EF5"/>
    <w:rsid w:val="00E50595"/>
    <w:rsid w:val="00E505BC"/>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0689"/>
    <w:rsid w:val="00E72C25"/>
    <w:rsid w:val="00E74612"/>
    <w:rsid w:val="00E747D2"/>
    <w:rsid w:val="00E755D3"/>
    <w:rsid w:val="00E801E9"/>
    <w:rsid w:val="00E80FBE"/>
    <w:rsid w:val="00E8174B"/>
    <w:rsid w:val="00E82689"/>
    <w:rsid w:val="00E85F91"/>
    <w:rsid w:val="00E91F66"/>
    <w:rsid w:val="00E94B3A"/>
    <w:rsid w:val="00E95210"/>
    <w:rsid w:val="00E95611"/>
    <w:rsid w:val="00E96947"/>
    <w:rsid w:val="00E96C06"/>
    <w:rsid w:val="00EA1392"/>
    <w:rsid w:val="00EA22CD"/>
    <w:rsid w:val="00EA33F4"/>
    <w:rsid w:val="00EA4140"/>
    <w:rsid w:val="00EA5CDE"/>
    <w:rsid w:val="00EA66DA"/>
    <w:rsid w:val="00EA6A3B"/>
    <w:rsid w:val="00EA726B"/>
    <w:rsid w:val="00EB1453"/>
    <w:rsid w:val="00EB43AA"/>
    <w:rsid w:val="00EB4BD8"/>
    <w:rsid w:val="00EB68C3"/>
    <w:rsid w:val="00EC495C"/>
    <w:rsid w:val="00EC4F35"/>
    <w:rsid w:val="00EC59A9"/>
    <w:rsid w:val="00EC5EA2"/>
    <w:rsid w:val="00EC60D9"/>
    <w:rsid w:val="00EC7D6B"/>
    <w:rsid w:val="00ED05FC"/>
    <w:rsid w:val="00ED0870"/>
    <w:rsid w:val="00ED16DE"/>
    <w:rsid w:val="00ED1741"/>
    <w:rsid w:val="00ED1EFF"/>
    <w:rsid w:val="00ED48A3"/>
    <w:rsid w:val="00ED4B5A"/>
    <w:rsid w:val="00ED5274"/>
    <w:rsid w:val="00ED6C13"/>
    <w:rsid w:val="00ED75EB"/>
    <w:rsid w:val="00EE274E"/>
    <w:rsid w:val="00EE3450"/>
    <w:rsid w:val="00EE57F9"/>
    <w:rsid w:val="00EE746C"/>
    <w:rsid w:val="00EF01CC"/>
    <w:rsid w:val="00EF0346"/>
    <w:rsid w:val="00EF0DBE"/>
    <w:rsid w:val="00EF28D5"/>
    <w:rsid w:val="00EF3128"/>
    <w:rsid w:val="00EF3189"/>
    <w:rsid w:val="00EF38EF"/>
    <w:rsid w:val="00EF4896"/>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4005B"/>
    <w:rsid w:val="00F40FD2"/>
    <w:rsid w:val="00F41628"/>
    <w:rsid w:val="00F417BB"/>
    <w:rsid w:val="00F43519"/>
    <w:rsid w:val="00F4486D"/>
    <w:rsid w:val="00F44B68"/>
    <w:rsid w:val="00F45A53"/>
    <w:rsid w:val="00F4644E"/>
    <w:rsid w:val="00F46E1C"/>
    <w:rsid w:val="00F50644"/>
    <w:rsid w:val="00F51AB4"/>
    <w:rsid w:val="00F5246B"/>
    <w:rsid w:val="00F52B53"/>
    <w:rsid w:val="00F5404B"/>
    <w:rsid w:val="00F54428"/>
    <w:rsid w:val="00F55B6F"/>
    <w:rsid w:val="00F566E9"/>
    <w:rsid w:val="00F57C66"/>
    <w:rsid w:val="00F608DF"/>
    <w:rsid w:val="00F61045"/>
    <w:rsid w:val="00F62408"/>
    <w:rsid w:val="00F6347C"/>
    <w:rsid w:val="00F65BD7"/>
    <w:rsid w:val="00F65CCE"/>
    <w:rsid w:val="00F66AD1"/>
    <w:rsid w:val="00F705FA"/>
    <w:rsid w:val="00F73C97"/>
    <w:rsid w:val="00F810E5"/>
    <w:rsid w:val="00F8268B"/>
    <w:rsid w:val="00F8458D"/>
    <w:rsid w:val="00F87209"/>
    <w:rsid w:val="00F909A0"/>
    <w:rsid w:val="00F90D8E"/>
    <w:rsid w:val="00F9167B"/>
    <w:rsid w:val="00F91F68"/>
    <w:rsid w:val="00F92CCB"/>
    <w:rsid w:val="00F97050"/>
    <w:rsid w:val="00FA11B1"/>
    <w:rsid w:val="00FA13FF"/>
    <w:rsid w:val="00FA1EF3"/>
    <w:rsid w:val="00FA1EF4"/>
    <w:rsid w:val="00FA24C3"/>
    <w:rsid w:val="00FA2B84"/>
    <w:rsid w:val="00FA4C9C"/>
    <w:rsid w:val="00FA5D90"/>
    <w:rsid w:val="00FB0427"/>
    <w:rsid w:val="00FB0ABA"/>
    <w:rsid w:val="00FB2EC2"/>
    <w:rsid w:val="00FB35E2"/>
    <w:rsid w:val="00FB3D3A"/>
    <w:rsid w:val="00FB5275"/>
    <w:rsid w:val="00FB5314"/>
    <w:rsid w:val="00FB6439"/>
    <w:rsid w:val="00FB74F9"/>
    <w:rsid w:val="00FC0A32"/>
    <w:rsid w:val="00FC0AEE"/>
    <w:rsid w:val="00FC48A3"/>
    <w:rsid w:val="00FC4FF2"/>
    <w:rsid w:val="00FC5FB7"/>
    <w:rsid w:val="00FC6E50"/>
    <w:rsid w:val="00FD0371"/>
    <w:rsid w:val="00FD09FE"/>
    <w:rsid w:val="00FD2612"/>
    <w:rsid w:val="00FD4CC6"/>
    <w:rsid w:val="00FD522D"/>
    <w:rsid w:val="00FD715F"/>
    <w:rsid w:val="00FD74EC"/>
    <w:rsid w:val="00FE4BB9"/>
    <w:rsid w:val="00FE50E2"/>
    <w:rsid w:val="00FE5737"/>
    <w:rsid w:val="00FE5D3F"/>
    <w:rsid w:val="00FF0A66"/>
    <w:rsid w:val="00FF0D50"/>
    <w:rsid w:val="00FF131F"/>
    <w:rsid w:val="00FF14BA"/>
    <w:rsid w:val="00FF30D4"/>
    <w:rsid w:val="00FF3B8E"/>
    <w:rsid w:val="00FF59E7"/>
    <w:rsid w:val="00FF6AAE"/>
    <w:rsid w:val="00FF7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A796E46-2315-46E8-8FBC-047E67DE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Link">
    <w:name w:val="FollowedHyperlink"/>
    <w:basedOn w:val="Absatz-Standardschriftart"/>
    <w:uiPriority w:val="99"/>
    <w:semiHidden/>
    <w:rsid w:val="003B5F70"/>
    <w:rPr>
      <w:rFonts w:cs="Times New Roman"/>
      <w:color w:val="800080"/>
      <w:u w:val="single"/>
    </w:rPr>
  </w:style>
  <w:style w:type="table" w:styleId="Tabellenraster">
    <w:name w:val="Table Grid"/>
    <w:basedOn w:val="NormaleTabelle"/>
    <w:uiPriority w:val="99"/>
    <w:rsid w:val="00286F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aseplan.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DBA762DF-5582-4844-87ED-E6255A9D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Template>
  <TotalTime>0</TotalTime>
  <Pages>5</Pages>
  <Words>1132</Words>
  <Characters>7135</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2</cp:revision>
  <cp:lastPrinted>2017-03-29T07:59:00Z</cp:lastPrinted>
  <dcterms:created xsi:type="dcterms:W3CDTF">2017-03-29T12:22:00Z</dcterms:created>
  <dcterms:modified xsi:type="dcterms:W3CDTF">2017-03-29T12:22:00Z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